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31" w:rsidRDefault="00497D01" w:rsidP="004A6600">
      <w:pPr>
        <w:pStyle w:val="a4"/>
      </w:pPr>
      <w:r w:rsidRPr="00497D01">
        <w:t xml:space="preserve">Письмо Департамента </w:t>
      </w:r>
      <w:r>
        <w:t xml:space="preserve"> </w:t>
      </w:r>
      <w:r w:rsidRPr="00497D01">
        <w:t>Минобрнауки России от 28.02.2014 N 08-249 Комментарии к ФГОС ДО</w:t>
      </w:r>
    </w:p>
    <w:p w:rsidR="004A6600" w:rsidRDefault="004A6600" w:rsidP="004A6600">
      <w:pPr>
        <w:pStyle w:val="a4"/>
      </w:pPr>
      <w:hyperlink r:id="rId5" w:history="1">
        <w:r w:rsidRPr="00997E88">
          <w:rPr>
            <w:rStyle w:val="a3"/>
          </w:rPr>
          <w:t>http://273-фз.рф/akty_minobrnauki_rossii/pismo-minobrnauki-rf-ot-28022014-no-08-249</w:t>
        </w:r>
      </w:hyperlink>
      <w:r>
        <w:t xml:space="preserve"> </w:t>
      </w:r>
    </w:p>
    <w:p w:rsidR="004A6600" w:rsidRDefault="004A6600" w:rsidP="004A6600">
      <w:pPr>
        <w:pStyle w:val="a4"/>
      </w:pPr>
      <w:bookmarkStart w:id="0" w:name="_GoBack"/>
      <w:bookmarkEnd w:id="0"/>
    </w:p>
    <w:p w:rsidR="00497D01" w:rsidRDefault="00497D01" w:rsidP="00497D01">
      <w:pPr>
        <w:pStyle w:val="a4"/>
      </w:pPr>
      <w:r w:rsidRPr="00497D01">
        <w:t xml:space="preserve">Приказ </w:t>
      </w:r>
      <w:proofErr w:type="spellStart"/>
      <w:r w:rsidRPr="00497D01">
        <w:t>Минобрнауки</w:t>
      </w:r>
      <w:proofErr w:type="spellEnd"/>
      <w:r w:rsidRPr="00497D01">
        <w:t xml:space="preserve"> России от 17.10.2013 N 1155</w:t>
      </w:r>
      <w:proofErr w:type="gramStart"/>
      <w:r w:rsidRPr="00497D01">
        <w:t xml:space="preserve"> О</w:t>
      </w:r>
      <w:proofErr w:type="gramEnd"/>
      <w:r w:rsidRPr="00497D01">
        <w:t>б утверждении ФГОС ДО</w:t>
      </w:r>
      <w:r>
        <w:t xml:space="preserve"> </w:t>
      </w:r>
    </w:p>
    <w:p w:rsidR="00497D01" w:rsidRDefault="00497D01" w:rsidP="00497D01">
      <w:pPr>
        <w:pStyle w:val="a4"/>
      </w:pPr>
      <w:hyperlink r:id="rId6" w:history="1">
        <w:r w:rsidRPr="00997E88">
          <w:rPr>
            <w:rStyle w:val="a3"/>
          </w:rPr>
          <w:t>http://www.firo.ru/wp-content/uploads/2013/11/PR_1155.pdf</w:t>
        </w:r>
      </w:hyperlink>
      <w:r>
        <w:t xml:space="preserve"> </w:t>
      </w:r>
    </w:p>
    <w:p w:rsidR="00591E40" w:rsidRDefault="00591E40" w:rsidP="00497D01">
      <w:pPr>
        <w:pStyle w:val="a4"/>
      </w:pPr>
    </w:p>
    <w:p w:rsidR="00591E40" w:rsidRDefault="00591E40" w:rsidP="00497D01">
      <w:pPr>
        <w:pStyle w:val="a4"/>
      </w:pPr>
      <w:r w:rsidRPr="00591E40">
        <w:t xml:space="preserve">Письмо Департамента </w:t>
      </w:r>
      <w:proofErr w:type="spellStart"/>
      <w:r w:rsidRPr="00591E40">
        <w:t>Минобрнауки</w:t>
      </w:r>
      <w:proofErr w:type="spellEnd"/>
      <w:r w:rsidRPr="00591E40">
        <w:t xml:space="preserve"> России от 28.02.2014 N 08-249 Комментарии к ФГОС ДО</w:t>
      </w:r>
    </w:p>
    <w:p w:rsidR="00591E40" w:rsidRDefault="00591E40" w:rsidP="00497D01">
      <w:pPr>
        <w:pStyle w:val="a4"/>
      </w:pPr>
      <w:hyperlink r:id="rId7" w:history="1">
        <w:r w:rsidRPr="00997E88">
          <w:rPr>
            <w:rStyle w:val="a3"/>
          </w:rPr>
          <w:t>http://www.firo.ru/wp-content/uploads/2014/02/Letter_08-249.</w:t>
        </w:r>
        <w:r w:rsidRPr="00997E88">
          <w:rPr>
            <w:rStyle w:val="a3"/>
          </w:rPr>
          <w:t>p</w:t>
        </w:r>
        <w:r w:rsidRPr="00997E88">
          <w:rPr>
            <w:rStyle w:val="a3"/>
          </w:rPr>
          <w:t>df</w:t>
        </w:r>
      </w:hyperlink>
      <w:r>
        <w:t xml:space="preserve"> </w:t>
      </w:r>
    </w:p>
    <w:p w:rsidR="00591E40" w:rsidRDefault="00591E40" w:rsidP="00497D01">
      <w:pPr>
        <w:pStyle w:val="a4"/>
      </w:pPr>
    </w:p>
    <w:p w:rsidR="00591E40" w:rsidRDefault="00591E40" w:rsidP="00497D01">
      <w:pPr>
        <w:pStyle w:val="a4"/>
      </w:pPr>
      <w:r w:rsidRPr="00591E40">
        <w:t>Федеральный закон  29 декабря 273-ФЗ</w:t>
      </w:r>
      <w:proofErr w:type="gramStart"/>
      <w:r w:rsidRPr="00591E40">
        <w:t xml:space="preserve"> О</w:t>
      </w:r>
      <w:proofErr w:type="gramEnd"/>
      <w:r w:rsidRPr="00591E40">
        <w:t>б образовании в Российской Федерации</w:t>
      </w:r>
    </w:p>
    <w:p w:rsidR="00591E40" w:rsidRDefault="00591E40" w:rsidP="00497D01">
      <w:pPr>
        <w:pStyle w:val="a4"/>
      </w:pPr>
      <w:hyperlink r:id="rId8" w:history="1">
        <w:r w:rsidRPr="00997E88">
          <w:rPr>
            <w:rStyle w:val="a3"/>
          </w:rPr>
          <w:t>https://yadi.sk/i/eTBs</w:t>
        </w:r>
        <w:r w:rsidRPr="00997E88">
          <w:rPr>
            <w:rStyle w:val="a3"/>
          </w:rPr>
          <w:t>_</w:t>
        </w:r>
        <w:r w:rsidRPr="00997E88">
          <w:rPr>
            <w:rStyle w:val="a3"/>
          </w:rPr>
          <w:t>K-ObHUzQ</w:t>
        </w:r>
      </w:hyperlink>
      <w:r>
        <w:t xml:space="preserve"> </w:t>
      </w:r>
    </w:p>
    <w:p w:rsidR="0053220D" w:rsidRDefault="0053220D" w:rsidP="00497D01">
      <w:pPr>
        <w:pStyle w:val="a4"/>
      </w:pPr>
    </w:p>
    <w:p w:rsidR="0053220D" w:rsidRDefault="0053220D" w:rsidP="00497D01">
      <w:pPr>
        <w:pStyle w:val="a4"/>
      </w:pPr>
      <w:r w:rsidRPr="0053220D">
        <w:t xml:space="preserve">Приказ </w:t>
      </w:r>
      <w:proofErr w:type="spellStart"/>
      <w:r w:rsidRPr="0053220D">
        <w:t>Минобрнауки</w:t>
      </w:r>
      <w:proofErr w:type="spellEnd"/>
      <w:r w:rsidRPr="0053220D">
        <w:t xml:space="preserve"> РФ  от 30.08.2013г № 1014</w:t>
      </w:r>
      <w:proofErr w:type="gramStart"/>
      <w:r w:rsidRPr="0053220D">
        <w:t xml:space="preserve"> О</w:t>
      </w:r>
      <w:proofErr w:type="gramEnd"/>
      <w:r w:rsidRPr="0053220D">
        <w:t>б утверждении Порядка организации и осуществления образовательной деятельности</w:t>
      </w:r>
    </w:p>
    <w:p w:rsidR="0053220D" w:rsidRDefault="0053220D" w:rsidP="00497D01">
      <w:pPr>
        <w:pStyle w:val="a4"/>
      </w:pPr>
      <w:hyperlink r:id="rId9" w:history="1">
        <w:r w:rsidRPr="00997E88">
          <w:rPr>
            <w:rStyle w:val="a3"/>
          </w:rPr>
          <w:t>https://yadi.sk/i/YuzzdPinbHXwp</w:t>
        </w:r>
      </w:hyperlink>
      <w:r>
        <w:t xml:space="preserve"> </w:t>
      </w:r>
    </w:p>
    <w:p w:rsidR="007C2C97" w:rsidRDefault="007C2C97" w:rsidP="00497D01">
      <w:pPr>
        <w:pStyle w:val="a4"/>
      </w:pPr>
    </w:p>
    <w:p w:rsidR="007C2C97" w:rsidRDefault="007C2C97" w:rsidP="00497D01">
      <w:pPr>
        <w:pStyle w:val="a4"/>
      </w:pPr>
      <w:r w:rsidRPr="007C2C97">
        <w:t xml:space="preserve">Письмо </w:t>
      </w:r>
      <w:proofErr w:type="spellStart"/>
      <w:r w:rsidRPr="007C2C97">
        <w:t>минобрнауки</w:t>
      </w:r>
      <w:proofErr w:type="spellEnd"/>
      <w:r w:rsidRPr="007C2C97">
        <w:t xml:space="preserve"> РФ от 10.01.2014 № 08-10</w:t>
      </w:r>
      <w:proofErr w:type="gramStart"/>
      <w:r w:rsidRPr="007C2C97">
        <w:t xml:space="preserve"> О</w:t>
      </w:r>
      <w:proofErr w:type="gramEnd"/>
      <w:r w:rsidRPr="007C2C97">
        <w:t xml:space="preserve"> федеральном плане по введению ФГОС ДО</w:t>
      </w:r>
      <w:r>
        <w:t xml:space="preserve"> </w:t>
      </w:r>
    </w:p>
    <w:p w:rsidR="007C2C97" w:rsidRDefault="007C2C97" w:rsidP="00497D01">
      <w:pPr>
        <w:pStyle w:val="a4"/>
      </w:pPr>
      <w:hyperlink r:id="rId10" w:history="1">
        <w:r w:rsidRPr="00997E88">
          <w:rPr>
            <w:rStyle w:val="a3"/>
          </w:rPr>
          <w:t>https://yadi.sk/i/EC7Q04ZObHXjK</w:t>
        </w:r>
      </w:hyperlink>
      <w:r>
        <w:t xml:space="preserve"> </w:t>
      </w:r>
    </w:p>
    <w:p w:rsidR="007C2C97" w:rsidRDefault="007C2C97" w:rsidP="00497D01">
      <w:pPr>
        <w:pStyle w:val="a4"/>
      </w:pPr>
    </w:p>
    <w:p w:rsidR="002A78A6" w:rsidRDefault="002A78A6" w:rsidP="00497D01">
      <w:pPr>
        <w:pStyle w:val="a4"/>
      </w:pPr>
      <w:r w:rsidRPr="002A78A6">
        <w:t>Постановление Правительства РФ от 10 июля 2013 г. N 582</w:t>
      </w:r>
      <w:proofErr w:type="gramStart"/>
      <w:r w:rsidRPr="002A78A6">
        <w:t xml:space="preserve"> О</w:t>
      </w:r>
      <w:proofErr w:type="gramEnd"/>
      <w:r w:rsidRPr="002A78A6">
        <w:t>б утверждении правил размещения на официальном сайте</w:t>
      </w:r>
    </w:p>
    <w:p w:rsidR="007C2C97" w:rsidRDefault="002A78A6" w:rsidP="00497D01">
      <w:pPr>
        <w:pStyle w:val="a4"/>
      </w:pPr>
      <w:hyperlink r:id="rId11" w:history="1">
        <w:r w:rsidRPr="00997E88">
          <w:rPr>
            <w:rStyle w:val="a3"/>
          </w:rPr>
          <w:t>http://минобрнауки.рф/документы/3538/файл/2361/13.07.10-П.582.pdf</w:t>
        </w:r>
      </w:hyperlink>
      <w:r>
        <w:t xml:space="preserve"> </w:t>
      </w:r>
    </w:p>
    <w:p w:rsidR="002A78A6" w:rsidRDefault="002A78A6" w:rsidP="00497D01">
      <w:pPr>
        <w:pStyle w:val="a4"/>
      </w:pPr>
    </w:p>
    <w:p w:rsidR="002A78A6" w:rsidRDefault="002A78A6" w:rsidP="00497D01">
      <w:pPr>
        <w:pStyle w:val="a4"/>
      </w:pPr>
      <w:r w:rsidRPr="002A78A6">
        <w:t>Постановление Правительства РФ от 15 апреля 2014 г. N 295</w:t>
      </w:r>
      <w:proofErr w:type="gramStart"/>
      <w:r w:rsidRPr="002A78A6">
        <w:t xml:space="preserve"> О</w:t>
      </w:r>
      <w:proofErr w:type="gramEnd"/>
      <w:r w:rsidRPr="002A78A6">
        <w:t xml:space="preserve">б утверждении </w:t>
      </w:r>
      <w:proofErr w:type="spellStart"/>
      <w:r w:rsidRPr="002A78A6">
        <w:t>государствееной</w:t>
      </w:r>
      <w:proofErr w:type="spellEnd"/>
      <w:r w:rsidRPr="002A78A6">
        <w:t xml:space="preserve"> программы РФ Развитие образования</w:t>
      </w:r>
    </w:p>
    <w:p w:rsidR="002A78A6" w:rsidRDefault="002A78A6" w:rsidP="00497D01">
      <w:pPr>
        <w:pStyle w:val="a4"/>
      </w:pPr>
      <w:hyperlink r:id="rId12" w:history="1">
        <w:r w:rsidRPr="00997E88">
          <w:rPr>
            <w:rStyle w:val="a3"/>
          </w:rPr>
          <w:t>http://минобрнауки.рф/документы/4106</w:t>
        </w:r>
      </w:hyperlink>
      <w:r>
        <w:t xml:space="preserve"> </w:t>
      </w:r>
    </w:p>
    <w:p w:rsidR="003643FA" w:rsidRDefault="003643FA" w:rsidP="00497D01">
      <w:pPr>
        <w:pStyle w:val="a4"/>
      </w:pPr>
    </w:p>
    <w:p w:rsidR="003643FA" w:rsidRDefault="003643FA" w:rsidP="00497D01">
      <w:pPr>
        <w:pStyle w:val="a4"/>
      </w:pPr>
      <w:r w:rsidRPr="003643FA">
        <w:t>Приказ Министерства образования и науки РФ от 10 декабря 2013 г. N 1324</w:t>
      </w:r>
      <w:proofErr w:type="gramStart"/>
      <w:r w:rsidRPr="003643FA">
        <w:t xml:space="preserve"> О</w:t>
      </w:r>
      <w:proofErr w:type="gramEnd"/>
      <w:r w:rsidRPr="003643FA">
        <w:t xml:space="preserve">б утверждении показателей деятельности ОО подлежащей </w:t>
      </w:r>
      <w:proofErr w:type="spellStart"/>
      <w:r w:rsidRPr="003643FA">
        <w:t>самообследованию</w:t>
      </w:r>
      <w:proofErr w:type="spellEnd"/>
    </w:p>
    <w:p w:rsidR="003643FA" w:rsidRDefault="003643FA" w:rsidP="00497D01">
      <w:pPr>
        <w:pStyle w:val="a4"/>
      </w:pPr>
      <w:hyperlink r:id="rId13" w:history="1">
        <w:r w:rsidRPr="00997E88">
          <w:rPr>
            <w:rStyle w:val="a3"/>
          </w:rPr>
          <w:t>http://273-фз.рф/akty_minobrnauki_rossii/prikaz-minobrnauki-rf-ot-10122013-no-1324</w:t>
        </w:r>
      </w:hyperlink>
      <w:r>
        <w:t xml:space="preserve"> </w:t>
      </w:r>
    </w:p>
    <w:p w:rsidR="003643FA" w:rsidRDefault="003643FA" w:rsidP="00497D01">
      <w:pPr>
        <w:pStyle w:val="a4"/>
      </w:pPr>
    </w:p>
    <w:p w:rsidR="003643FA" w:rsidRDefault="003643FA" w:rsidP="00497D01">
      <w:pPr>
        <w:pStyle w:val="a4"/>
      </w:pPr>
      <w:r w:rsidRPr="003643FA">
        <w:t>Приказ Министерства образования и науки РФ от 13 января 2014 г. N 8</w:t>
      </w:r>
      <w:proofErr w:type="gramStart"/>
      <w:r w:rsidRPr="003643FA">
        <w:t xml:space="preserve"> О</w:t>
      </w:r>
      <w:proofErr w:type="gramEnd"/>
      <w:r w:rsidRPr="003643FA">
        <w:t>б утверждении новой формы договора об образовании</w:t>
      </w:r>
    </w:p>
    <w:p w:rsidR="003643FA" w:rsidRDefault="003643FA" w:rsidP="00497D01">
      <w:pPr>
        <w:pStyle w:val="a4"/>
      </w:pPr>
      <w:hyperlink r:id="rId14" w:history="1">
        <w:r w:rsidRPr="00997E88">
          <w:rPr>
            <w:rStyle w:val="a3"/>
          </w:rPr>
          <w:t>http://www.rg.ru/2014/04/11/obrazovanie-dok.html</w:t>
        </w:r>
      </w:hyperlink>
      <w:r>
        <w:t xml:space="preserve"> </w:t>
      </w:r>
    </w:p>
    <w:p w:rsidR="003643FA" w:rsidRDefault="003643FA" w:rsidP="00497D01">
      <w:pPr>
        <w:pStyle w:val="a4"/>
      </w:pPr>
    </w:p>
    <w:p w:rsidR="003643FA" w:rsidRDefault="003643FA" w:rsidP="00497D01">
      <w:pPr>
        <w:pStyle w:val="a4"/>
      </w:pPr>
      <w:r w:rsidRPr="003643FA">
        <w:t xml:space="preserve">Приказ </w:t>
      </w:r>
      <w:proofErr w:type="spellStart"/>
      <w:r w:rsidRPr="003643FA">
        <w:t>Минобрнауки</w:t>
      </w:r>
      <w:proofErr w:type="spellEnd"/>
      <w:r w:rsidRPr="003643FA">
        <w:t xml:space="preserve"> России от 14.06.2013 N 462</w:t>
      </w:r>
      <w:proofErr w:type="gramStart"/>
      <w:r w:rsidRPr="003643FA">
        <w:t xml:space="preserve"> О</w:t>
      </w:r>
      <w:proofErr w:type="gramEnd"/>
      <w:r w:rsidRPr="003643FA">
        <w:t xml:space="preserve">б утверждении порядка проведения </w:t>
      </w:r>
      <w:proofErr w:type="spellStart"/>
      <w:r w:rsidRPr="003643FA">
        <w:t>самообследования</w:t>
      </w:r>
      <w:proofErr w:type="spellEnd"/>
      <w:r w:rsidRPr="003643FA">
        <w:t xml:space="preserve"> ОО</w:t>
      </w:r>
    </w:p>
    <w:p w:rsidR="003643FA" w:rsidRDefault="003643FA" w:rsidP="00497D01">
      <w:pPr>
        <w:pStyle w:val="a4"/>
      </w:pPr>
      <w:hyperlink r:id="rId15" w:history="1">
        <w:r w:rsidRPr="00997E88">
          <w:rPr>
            <w:rStyle w:val="a3"/>
          </w:rPr>
          <w:t>http://273-фз.рф/akty_minobrnauki_rossii/prikaz-minobrnauki-rf-ot-14062013-no-462</w:t>
        </w:r>
      </w:hyperlink>
      <w:r>
        <w:t xml:space="preserve"> </w:t>
      </w:r>
    </w:p>
    <w:p w:rsidR="004A6600" w:rsidRDefault="004A6600" w:rsidP="00497D01">
      <w:pPr>
        <w:pStyle w:val="a4"/>
      </w:pPr>
    </w:p>
    <w:p w:rsidR="004A6600" w:rsidRDefault="004A6600" w:rsidP="00497D01">
      <w:pPr>
        <w:pStyle w:val="a4"/>
      </w:pPr>
      <w:r w:rsidRPr="004A6600">
        <w:t>Конституция Российской Федерации</w:t>
      </w:r>
    </w:p>
    <w:p w:rsidR="004A6600" w:rsidRDefault="004A6600" w:rsidP="00497D01">
      <w:pPr>
        <w:pStyle w:val="a4"/>
      </w:pPr>
      <w:hyperlink r:id="rId16" w:history="1">
        <w:r w:rsidRPr="00997E88">
          <w:rPr>
            <w:rStyle w:val="a3"/>
          </w:rPr>
          <w:t>https://www.referent.ru/1/2672?l1</w:t>
        </w:r>
      </w:hyperlink>
      <w:r>
        <w:t xml:space="preserve"> </w:t>
      </w:r>
    </w:p>
    <w:sectPr w:rsidR="004A6600" w:rsidSect="00497D0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B4"/>
    <w:rsid w:val="002A78A6"/>
    <w:rsid w:val="003643FA"/>
    <w:rsid w:val="003977B4"/>
    <w:rsid w:val="00497D01"/>
    <w:rsid w:val="004A6600"/>
    <w:rsid w:val="0053220D"/>
    <w:rsid w:val="00591E40"/>
    <w:rsid w:val="007C2C97"/>
    <w:rsid w:val="00EC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D01"/>
    <w:rPr>
      <w:color w:val="0000FF" w:themeColor="hyperlink"/>
      <w:u w:val="single"/>
    </w:rPr>
  </w:style>
  <w:style w:type="paragraph" w:styleId="a4">
    <w:name w:val="No Spacing"/>
    <w:uiPriority w:val="1"/>
    <w:qFormat/>
    <w:rsid w:val="00497D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D01"/>
    <w:rPr>
      <w:color w:val="0000FF" w:themeColor="hyperlink"/>
      <w:u w:val="single"/>
    </w:rPr>
  </w:style>
  <w:style w:type="paragraph" w:styleId="a4">
    <w:name w:val="No Spacing"/>
    <w:uiPriority w:val="1"/>
    <w:qFormat/>
    <w:rsid w:val="00497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eTBs_K-ObHUzQ" TargetMode="External"/><Relationship Id="rId13" Type="http://schemas.openxmlformats.org/officeDocument/2006/relationships/hyperlink" Target="http://273-&#1092;&#1079;.&#1088;&#1092;/akty_minobrnauki_rossii/prikaz-minobrnauki-rf-ot-10122013-no-13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ro.ru/wp-content/uploads/2014/02/Letter_08-249.pdf" TargetMode="External"/><Relationship Id="rId12" Type="http://schemas.openxmlformats.org/officeDocument/2006/relationships/hyperlink" Target="http://&#1084;&#1080;&#1085;&#1086;&#1073;&#1088;&#1085;&#1072;&#1091;&#1082;&#1080;.&#1088;&#1092;/&#1076;&#1086;&#1082;&#1091;&#1084;&#1077;&#1085;&#1090;&#1099;/410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referent.ru/1/2672?l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ro.ru/wp-content/uploads/2013/11/PR_1155.pdf" TargetMode="External"/><Relationship Id="rId11" Type="http://schemas.openxmlformats.org/officeDocument/2006/relationships/hyperlink" Target="http://&#1084;&#1080;&#1085;&#1086;&#1073;&#1088;&#1085;&#1072;&#1091;&#1082;&#1080;.&#1088;&#1092;/&#1076;&#1086;&#1082;&#1091;&#1084;&#1077;&#1085;&#1090;&#1099;/3538/&#1092;&#1072;&#1081;&#1083;/2361/13.07.10-&#1055;.582.pdf" TargetMode="External"/><Relationship Id="rId5" Type="http://schemas.openxmlformats.org/officeDocument/2006/relationships/hyperlink" Target="http://273-&#1092;&#1079;.&#1088;&#1092;/akty_minobrnauki_rossii/pismo-minobrnauki-rf-ot-28022014-no-08-249" TargetMode="External"/><Relationship Id="rId15" Type="http://schemas.openxmlformats.org/officeDocument/2006/relationships/hyperlink" Target="http://273-&#1092;&#1079;.&#1088;&#1092;/akty_minobrnauki_rossii/prikaz-minobrnauki-rf-ot-14062013-no-462" TargetMode="External"/><Relationship Id="rId10" Type="http://schemas.openxmlformats.org/officeDocument/2006/relationships/hyperlink" Target="https://yadi.sk/i/EC7Q04ZObHXj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YuzzdPinbHXwp" TargetMode="External"/><Relationship Id="rId14" Type="http://schemas.openxmlformats.org/officeDocument/2006/relationships/hyperlink" Target="http://www.rg.ru/2014/04/11/obrazovani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2015-04-16T06:11:00Z</dcterms:created>
  <dcterms:modified xsi:type="dcterms:W3CDTF">2015-04-16T09:48:00Z</dcterms:modified>
</cp:coreProperties>
</file>