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77" w:rsidRDefault="009D3777" w:rsidP="006713F6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D3777" w:rsidRDefault="009D3777" w:rsidP="009D3777">
      <w:pPr>
        <w:pStyle w:val="2"/>
        <w:spacing w:line="276" w:lineRule="auto"/>
        <w:jc w:val="center"/>
        <w:rPr>
          <w:rFonts w:ascii="Times New Roman" w:hAnsi="Times New Roman"/>
          <w:b/>
          <w:i/>
        </w:rPr>
      </w:pPr>
    </w:p>
    <w:p w:rsidR="009D3777" w:rsidRDefault="009D3777" w:rsidP="009D3777">
      <w:pPr>
        <w:pStyle w:val="2"/>
        <w:spacing w:line="276" w:lineRule="auto"/>
        <w:jc w:val="center"/>
        <w:rPr>
          <w:rFonts w:ascii="Times New Roman" w:hAnsi="Times New Roman"/>
          <w:b/>
          <w:i/>
        </w:rPr>
      </w:pPr>
    </w:p>
    <w:p w:rsidR="009D3777" w:rsidRDefault="009D3777" w:rsidP="009D3777">
      <w:pPr>
        <w:pStyle w:val="2"/>
        <w:spacing w:line="276" w:lineRule="auto"/>
        <w:jc w:val="center"/>
        <w:rPr>
          <w:rFonts w:ascii="Times New Roman" w:hAnsi="Times New Roman"/>
          <w:b/>
          <w:i/>
        </w:rPr>
      </w:pPr>
    </w:p>
    <w:p w:rsidR="009D3777" w:rsidRDefault="009D3777" w:rsidP="009D3777">
      <w:pPr>
        <w:pStyle w:val="2"/>
        <w:spacing w:line="276" w:lineRule="auto"/>
        <w:jc w:val="center"/>
        <w:rPr>
          <w:rFonts w:ascii="Times New Roman" w:hAnsi="Times New Roman"/>
          <w:b/>
          <w:i/>
        </w:rPr>
      </w:pPr>
    </w:p>
    <w:p w:rsidR="009D3777" w:rsidRDefault="009D3777" w:rsidP="009D37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9D3777" w:rsidRDefault="009D3777" w:rsidP="009D37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дополнительного образования детей</w:t>
      </w:r>
      <w:r w:rsidR="00F1143B">
        <w:rPr>
          <w:rFonts w:ascii="Times New Roman" w:hAnsi="Times New Roman"/>
          <w:b/>
          <w:sz w:val="44"/>
          <w:szCs w:val="44"/>
        </w:rPr>
        <w:t xml:space="preserve"> </w:t>
      </w:r>
    </w:p>
    <w:p w:rsidR="009D3777" w:rsidRDefault="00103132" w:rsidP="009D37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МБОУ «Выйская СОШ»</w:t>
      </w:r>
    </w:p>
    <w:p w:rsidR="009D3777" w:rsidRDefault="009D3777" w:rsidP="009D37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9D3777" w:rsidRDefault="00F1143B" w:rsidP="009D3777">
      <w:pPr>
        <w:pStyle w:val="2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 </w:t>
      </w:r>
      <w:r w:rsidR="009D3777">
        <w:rPr>
          <w:rFonts w:ascii="Times New Roman" w:hAnsi="Times New Roman"/>
          <w:sz w:val="32"/>
          <w:szCs w:val="32"/>
        </w:rPr>
        <w:t>20</w:t>
      </w:r>
      <w:r w:rsidR="00103132">
        <w:rPr>
          <w:rFonts w:ascii="Times New Roman" w:hAnsi="Times New Roman"/>
          <w:sz w:val="32"/>
          <w:szCs w:val="32"/>
        </w:rPr>
        <w:t>20</w:t>
      </w:r>
      <w:r w:rsidR="009D3777">
        <w:rPr>
          <w:rFonts w:ascii="Times New Roman" w:hAnsi="Times New Roman"/>
          <w:sz w:val="32"/>
          <w:szCs w:val="32"/>
        </w:rPr>
        <w:t>-20</w:t>
      </w:r>
      <w:r w:rsidR="00103132">
        <w:rPr>
          <w:rFonts w:ascii="Times New Roman" w:hAnsi="Times New Roman"/>
          <w:sz w:val="32"/>
          <w:szCs w:val="32"/>
        </w:rPr>
        <w:t>21</w:t>
      </w:r>
      <w:r w:rsidR="009D3777">
        <w:rPr>
          <w:rFonts w:ascii="Times New Roman" w:hAnsi="Times New Roman"/>
          <w:sz w:val="32"/>
          <w:szCs w:val="32"/>
        </w:rPr>
        <w:t xml:space="preserve"> </w:t>
      </w:r>
      <w:r w:rsidR="00103132">
        <w:rPr>
          <w:rFonts w:ascii="Times New Roman" w:hAnsi="Times New Roman"/>
          <w:sz w:val="32"/>
          <w:szCs w:val="32"/>
        </w:rPr>
        <w:t>уч. год</w:t>
      </w:r>
      <w:r>
        <w:rPr>
          <w:rFonts w:ascii="Times New Roman" w:hAnsi="Times New Roman"/>
          <w:sz w:val="32"/>
          <w:szCs w:val="32"/>
        </w:rPr>
        <w:t>.</w:t>
      </w:r>
    </w:p>
    <w:p w:rsidR="009D3777" w:rsidRDefault="009D3777" w:rsidP="009D3777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3777" w:rsidRDefault="009D3777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9D3777" w:rsidRDefault="009D3777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9D3777" w:rsidRDefault="009D3777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9D3777" w:rsidRDefault="009D3777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9D3777" w:rsidRDefault="009D3777" w:rsidP="009D3777">
      <w:pPr>
        <w:rPr>
          <w:rFonts w:ascii="Times New Roman" w:hAnsi="Times New Roman"/>
          <w:b/>
          <w:bCs/>
          <w:sz w:val="40"/>
        </w:rPr>
      </w:pPr>
    </w:p>
    <w:p w:rsidR="006713F6" w:rsidRDefault="006713F6" w:rsidP="009D3777">
      <w:pPr>
        <w:rPr>
          <w:rFonts w:ascii="Times New Roman" w:hAnsi="Times New Roman"/>
          <w:b/>
          <w:bCs/>
          <w:sz w:val="40"/>
        </w:rPr>
      </w:pPr>
    </w:p>
    <w:p w:rsidR="009D3777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  <w:proofErr w:type="spellStart"/>
      <w:r>
        <w:rPr>
          <w:rFonts w:ascii="Times New Roman" w:hAnsi="Times New Roman"/>
          <w:b/>
          <w:bCs/>
          <w:sz w:val="40"/>
        </w:rPr>
        <w:t>д</w:t>
      </w:r>
      <w:proofErr w:type="gramStart"/>
      <w:r>
        <w:rPr>
          <w:rFonts w:ascii="Times New Roman" w:hAnsi="Times New Roman"/>
          <w:b/>
          <w:bCs/>
          <w:sz w:val="40"/>
        </w:rPr>
        <w:t>.О</w:t>
      </w:r>
      <w:proofErr w:type="gramEnd"/>
      <w:r>
        <w:rPr>
          <w:rFonts w:ascii="Times New Roman" w:hAnsi="Times New Roman"/>
          <w:b/>
          <w:bCs/>
          <w:sz w:val="40"/>
        </w:rPr>
        <w:t>куловская</w:t>
      </w:r>
      <w:proofErr w:type="spellEnd"/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103132" w:rsidRDefault="00103132" w:rsidP="009D3777">
      <w:pPr>
        <w:jc w:val="center"/>
        <w:rPr>
          <w:rFonts w:ascii="Times New Roman" w:hAnsi="Times New Roman"/>
          <w:b/>
          <w:bCs/>
          <w:sz w:val="40"/>
        </w:rPr>
      </w:pPr>
    </w:p>
    <w:p w:rsidR="009D3777" w:rsidRDefault="009D3777" w:rsidP="009D3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3777" w:rsidRDefault="009D3777" w:rsidP="009D3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учебному плану допо</w:t>
      </w:r>
      <w:r w:rsidR="000913DF">
        <w:rPr>
          <w:rFonts w:ascii="Times New Roman" w:hAnsi="Times New Roman"/>
          <w:b/>
          <w:sz w:val="28"/>
          <w:szCs w:val="28"/>
        </w:rPr>
        <w:t xml:space="preserve">лнительного образования детей </w:t>
      </w:r>
      <w:r w:rsidR="00103132">
        <w:rPr>
          <w:rFonts w:ascii="Times New Roman" w:hAnsi="Times New Roman"/>
          <w:b/>
          <w:sz w:val="28"/>
          <w:szCs w:val="28"/>
        </w:rPr>
        <w:t>МБОУ «Выйская СОШ»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3777" w:rsidRDefault="009D3777" w:rsidP="009D3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10313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103132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F1143B">
        <w:rPr>
          <w:rFonts w:ascii="Times New Roman" w:hAnsi="Times New Roman"/>
          <w:b/>
          <w:sz w:val="28"/>
          <w:szCs w:val="28"/>
        </w:rPr>
        <w:t>.</w:t>
      </w:r>
    </w:p>
    <w:p w:rsidR="009D3777" w:rsidRDefault="009D3777" w:rsidP="009D3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777" w:rsidRDefault="009D3777" w:rsidP="009D37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Учебный план по дополнительному образованию детей М</w:t>
      </w:r>
      <w:r w:rsidR="00103132">
        <w:rPr>
          <w:rFonts w:ascii="Times New Roman" w:hAnsi="Times New Roman"/>
          <w:sz w:val="28"/>
          <w:szCs w:val="28"/>
        </w:rPr>
        <w:t>БОУ «Выйская СОШ»</w:t>
      </w:r>
      <w:r>
        <w:rPr>
          <w:rFonts w:ascii="Times New Roman" w:hAnsi="Times New Roman"/>
          <w:sz w:val="28"/>
          <w:szCs w:val="28"/>
        </w:rPr>
        <w:t xml:space="preserve"> разработан на основании Конституции Российской Федерации; Типового положения об образовательном учреждении дополнительного образования детей (утвержденным постановлением Правительства РФ от 07.03.1995 г. №233); </w:t>
      </w:r>
      <w:proofErr w:type="gramStart"/>
      <w:r>
        <w:rPr>
          <w:rFonts w:ascii="Times New Roman" w:hAnsi="Times New Roman"/>
          <w:sz w:val="28"/>
          <w:szCs w:val="28"/>
        </w:rPr>
        <w:t>санитарно – эпидемиологическими правилами и нормативами «Санитарно – эпидемиологические требования к учреждениям дополнительного образования СанПиН 2.4.4..1251-03», утвержденные Главным государственным санитарным врачом Российской Федерации 03.апреля 2003 года</w:t>
      </w:r>
      <w:r w:rsidR="00F114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Порядка организации и осуществления образовательной деятельности по дополнительным общеобразовательным программам, утверждённый приказом Министерства образования и науки Российской Федерации от 29 августа 2013 г. N 1008;</w:t>
      </w:r>
      <w:proofErr w:type="gramEnd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локального акта МБОУ </w:t>
      </w:r>
      <w:r w:rsidR="00103132">
        <w:rPr>
          <w:rFonts w:ascii="Times New Roman" w:eastAsia="Times New Roman" w:hAnsi="Times New Roman"/>
          <w:noProof/>
          <w:sz w:val="28"/>
          <w:szCs w:val="28"/>
          <w:lang w:eastAsia="ru-RU"/>
        </w:rPr>
        <w:t>«Выйская СОШ»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регламентирующего порядок организации системы дополнительного образования детей и реализации дополнительных образовательных программ для обучающихся в </w:t>
      </w:r>
      <w:r w:rsidR="00F1143B">
        <w:rPr>
          <w:rFonts w:ascii="Times New Roman" w:eastAsia="Times New Roman" w:hAnsi="Times New Roman"/>
          <w:noProof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коле, разработанного в соответствии с Федеральным </w:t>
      </w:r>
      <w:hyperlink r:id="rId5" w:tgtFrame="_blank" w:history="1">
        <w:r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законом </w:t>
        </w:r>
      </w:hyperlink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 29 декабря 2012 г. № 273-ФЗ «Об образовании в Российской Федерации» (Положение, Порядок);</w:t>
      </w:r>
      <w:r>
        <w:rPr>
          <w:rFonts w:ascii="Times New Roman" w:hAnsi="Times New Roman"/>
          <w:sz w:val="28"/>
          <w:szCs w:val="28"/>
        </w:rPr>
        <w:t>, Устава школы.</w:t>
      </w:r>
      <w:proofErr w:type="gramEnd"/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Обучение детей осуществляется на основе дополнительных образовательных программ,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18.06.2003 №28-02-48416 или от 11.12.2006 г. №06-1844). Программы, адаптированные педагог</w:t>
      </w:r>
      <w:r w:rsidR="00F1143B">
        <w:rPr>
          <w:rFonts w:ascii="Times New Roman" w:hAnsi="Times New Roman"/>
          <w:sz w:val="28"/>
          <w:szCs w:val="28"/>
        </w:rPr>
        <w:t>ами</w:t>
      </w:r>
      <w:proofErr w:type="gramStart"/>
      <w:r w:rsidR="00F11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имеют личностный характер и учитывают потребности детей, их родителей, социальной среды в целом. Программы направлены на развитие личности реб</w:t>
      </w:r>
      <w:r w:rsidR="00F1143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нка и строятся с уч</w:t>
      </w:r>
      <w:r w:rsidR="00F1143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том дифференцированного и индивидуального образования, воспитания, развития детей и подростков.</w:t>
      </w:r>
    </w:p>
    <w:p w:rsidR="009D3777" w:rsidRDefault="009D3777" w:rsidP="009D3777">
      <w:pPr>
        <w:pStyle w:val="a4"/>
        <w:tabs>
          <w:tab w:val="left" w:pos="9214"/>
          <w:tab w:val="left" w:pos="9638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плана дополнительного образования соответствует основным целям и задачам деятельности школы.</w:t>
      </w:r>
    </w:p>
    <w:p w:rsidR="009D3777" w:rsidRDefault="009D3777" w:rsidP="009D3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План ориентирует </w:t>
      </w:r>
      <w:r w:rsidR="00103132">
        <w:rPr>
          <w:rFonts w:ascii="Times New Roman" w:eastAsia="Times New Roman" w:hAnsi="Times New Roman"/>
          <w:sz w:val="28"/>
          <w:szCs w:val="28"/>
        </w:rPr>
        <w:t>обучаю</w:t>
      </w:r>
      <w:r>
        <w:rPr>
          <w:rFonts w:ascii="Times New Roman" w:eastAsia="Times New Roman" w:hAnsi="Times New Roman"/>
          <w:sz w:val="28"/>
          <w:szCs w:val="28"/>
        </w:rPr>
        <w:t xml:space="preserve">щихся на развитие мотивации личности к познанию и творчеству, на укрепление здоровья, профессиональное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самоопределение, развитие интеллектуальных задатков,  эстетической культуры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03132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D3777" w:rsidRDefault="009D3777" w:rsidP="009D3777">
      <w:pPr>
        <w:tabs>
          <w:tab w:val="left" w:pos="9214"/>
          <w:tab w:val="left" w:pos="96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 удовлетворяет интересы и потребности детей, потребности семьи, особенности социально-экономического развития региона и национально-культурных традиций и ориентирован на развитие целостного мировоззрения и подготовку детей к реалиям жизни.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Цель обучения: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эффективности и качества образования с уч</w:t>
      </w:r>
      <w:r w:rsidR="00F1143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том индивидуальных особенно</w:t>
      </w:r>
      <w:r w:rsidR="000913DF">
        <w:rPr>
          <w:rFonts w:ascii="Times New Roman" w:hAnsi="Times New Roman"/>
          <w:sz w:val="28"/>
          <w:szCs w:val="28"/>
        </w:rPr>
        <w:t>стей и способностей обучающихся.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9D3777" w:rsidRDefault="000913DF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</w:t>
      </w:r>
      <w:r w:rsidR="009D3777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ю</w:t>
      </w:r>
      <w:r w:rsidR="009D3777">
        <w:rPr>
          <w:rFonts w:ascii="Times New Roman" w:hAnsi="Times New Roman"/>
          <w:sz w:val="28"/>
          <w:szCs w:val="28"/>
        </w:rPr>
        <w:t xml:space="preserve"> личности реб</w:t>
      </w:r>
      <w:r w:rsidR="00F1143B">
        <w:rPr>
          <w:rFonts w:ascii="Times New Roman" w:hAnsi="Times New Roman"/>
          <w:sz w:val="28"/>
          <w:szCs w:val="28"/>
        </w:rPr>
        <w:t>ё</w:t>
      </w:r>
      <w:r w:rsidR="009D3777">
        <w:rPr>
          <w:rFonts w:ascii="Times New Roman" w:hAnsi="Times New Roman"/>
          <w:sz w:val="28"/>
          <w:szCs w:val="28"/>
        </w:rPr>
        <w:t>нка посредством занятий в объединениях дополнительного образования;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</w:t>
      </w:r>
      <w:r w:rsidR="000913DF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0913D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для максимальной </w:t>
      </w:r>
      <w:r w:rsidR="000913DF">
        <w:rPr>
          <w:rFonts w:ascii="Times New Roman" w:hAnsi="Times New Roman"/>
          <w:sz w:val="28"/>
          <w:szCs w:val="28"/>
        </w:rPr>
        <w:t>самореализации личности реб</w:t>
      </w:r>
      <w:r w:rsidR="00F1143B">
        <w:rPr>
          <w:rFonts w:ascii="Times New Roman" w:hAnsi="Times New Roman"/>
          <w:sz w:val="28"/>
          <w:szCs w:val="28"/>
        </w:rPr>
        <w:t>ё</w:t>
      </w:r>
      <w:r w:rsidR="000913DF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13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реализации педагогики сотрудничества;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913DF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развити</w:t>
      </w:r>
      <w:r w:rsidR="000913DF">
        <w:rPr>
          <w:rFonts w:ascii="Times New Roman" w:hAnsi="Times New Roman"/>
          <w:sz w:val="28"/>
          <w:szCs w:val="28"/>
        </w:rPr>
        <w:t>ю эстетического вкуса и</w:t>
      </w:r>
      <w:r>
        <w:rPr>
          <w:rFonts w:ascii="Times New Roman" w:hAnsi="Times New Roman"/>
          <w:sz w:val="28"/>
          <w:szCs w:val="28"/>
        </w:rPr>
        <w:t xml:space="preserve"> расширени</w:t>
      </w:r>
      <w:r w:rsidR="000913D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кругозора;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913DF">
        <w:rPr>
          <w:rFonts w:ascii="Times New Roman" w:hAnsi="Times New Roman"/>
          <w:sz w:val="28"/>
          <w:szCs w:val="28"/>
        </w:rPr>
        <w:t xml:space="preserve">воспитать </w:t>
      </w:r>
      <w:r>
        <w:rPr>
          <w:rFonts w:ascii="Times New Roman" w:hAnsi="Times New Roman"/>
          <w:sz w:val="28"/>
          <w:szCs w:val="28"/>
        </w:rPr>
        <w:t>потребност</w:t>
      </w:r>
      <w:r w:rsidR="000913D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 регулярным занятиям физической культурой и спортом, приобщ</w:t>
      </w:r>
      <w:r w:rsidR="000913DF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к здоровому образу жизни.</w:t>
      </w:r>
    </w:p>
    <w:p w:rsidR="009D3777" w:rsidRDefault="009D3777" w:rsidP="009D3777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/>
          <w:sz w:val="28"/>
          <w:szCs w:val="28"/>
        </w:rPr>
        <w:t>, регламентирующих деятельность образовательного учреждения в области дополнительного образования:</w:t>
      </w:r>
    </w:p>
    <w:p w:rsidR="00CA1238" w:rsidRPr="00CA1238" w:rsidRDefault="00CA1238" w:rsidP="00CA123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238">
        <w:rPr>
          <w:rFonts w:ascii="Times New Roman" w:hAnsi="Times New Roman"/>
          <w:sz w:val="28"/>
          <w:szCs w:val="28"/>
        </w:rPr>
        <w:t>Учебный п</w:t>
      </w:r>
      <w:r w:rsidR="00AD3043">
        <w:rPr>
          <w:rFonts w:ascii="Times New Roman" w:hAnsi="Times New Roman"/>
          <w:sz w:val="28"/>
          <w:szCs w:val="28"/>
        </w:rPr>
        <w:t>лан дополнительного образования.</w:t>
      </w:r>
    </w:p>
    <w:p w:rsidR="009D3777" w:rsidRDefault="009D3777" w:rsidP="009D37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238">
        <w:rPr>
          <w:rFonts w:ascii="Times New Roman" w:hAnsi="Times New Roman"/>
          <w:sz w:val="28"/>
          <w:szCs w:val="28"/>
        </w:rPr>
        <w:t>Приказы ОУ на тарификацию нагрузки педаго</w:t>
      </w:r>
      <w:r w:rsidR="00AD3043">
        <w:rPr>
          <w:rFonts w:ascii="Times New Roman" w:hAnsi="Times New Roman"/>
          <w:sz w:val="28"/>
          <w:szCs w:val="28"/>
        </w:rPr>
        <w:t>гов дополнительного образования.</w:t>
      </w:r>
    </w:p>
    <w:p w:rsidR="00CA1238" w:rsidRPr="00CA1238" w:rsidRDefault="00CA1238" w:rsidP="00CA1238">
      <w:pPr>
        <w:numPr>
          <w:ilvl w:val="0"/>
          <w:numId w:val="2"/>
        </w:numPr>
        <w:tabs>
          <w:tab w:val="left" w:pos="540"/>
          <w:tab w:val="num" w:pos="114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</w:t>
      </w:r>
      <w:r w:rsidRPr="009D377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аявления родителей (законных представителей) несовершеннолетних обучающихся </w:t>
      </w:r>
      <w:r w:rsidRPr="009D377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  <w:t xml:space="preserve"> о приёме на обучение по дополнител</w:t>
      </w:r>
      <w:r w:rsidR="00AD30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ьным общеразвивающим программам.</w:t>
      </w:r>
    </w:p>
    <w:p w:rsidR="009D3777" w:rsidRDefault="009D3777" w:rsidP="00CA123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238">
        <w:rPr>
          <w:rFonts w:ascii="Times New Roman" w:hAnsi="Times New Roman"/>
          <w:sz w:val="28"/>
          <w:szCs w:val="28"/>
        </w:rPr>
        <w:t xml:space="preserve">Приказы на зачисление, отчисление, </w:t>
      </w:r>
      <w:proofErr w:type="gramStart"/>
      <w:r w:rsidRPr="00CA1238">
        <w:rPr>
          <w:rFonts w:ascii="Times New Roman" w:hAnsi="Times New Roman"/>
          <w:sz w:val="28"/>
          <w:szCs w:val="28"/>
        </w:rPr>
        <w:t>переводе</w:t>
      </w:r>
      <w:proofErr w:type="gramEnd"/>
      <w:r w:rsidRPr="00CA1238">
        <w:rPr>
          <w:rFonts w:ascii="Times New Roman" w:hAnsi="Times New Roman"/>
          <w:sz w:val="28"/>
          <w:szCs w:val="28"/>
        </w:rPr>
        <w:t xml:space="preserve"> де</w:t>
      </w:r>
      <w:r w:rsidR="00AD3043">
        <w:rPr>
          <w:rFonts w:ascii="Times New Roman" w:hAnsi="Times New Roman"/>
          <w:sz w:val="28"/>
          <w:szCs w:val="28"/>
        </w:rPr>
        <w:t>тей на последующий год обучения.</w:t>
      </w:r>
    </w:p>
    <w:p w:rsidR="009D3777" w:rsidRDefault="009D3777" w:rsidP="009D37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238">
        <w:rPr>
          <w:rFonts w:ascii="Times New Roman" w:hAnsi="Times New Roman"/>
          <w:sz w:val="28"/>
          <w:szCs w:val="28"/>
        </w:rPr>
        <w:t xml:space="preserve">Должностные инструкции </w:t>
      </w:r>
      <w:r w:rsidR="00AD3043">
        <w:rPr>
          <w:rFonts w:ascii="Times New Roman" w:hAnsi="Times New Roman"/>
          <w:sz w:val="28"/>
          <w:szCs w:val="28"/>
        </w:rPr>
        <w:t xml:space="preserve"> </w:t>
      </w:r>
      <w:r w:rsidRPr="00CA1238">
        <w:rPr>
          <w:rFonts w:ascii="Times New Roman" w:hAnsi="Times New Roman"/>
          <w:sz w:val="28"/>
          <w:szCs w:val="28"/>
        </w:rPr>
        <w:t>педаг</w:t>
      </w:r>
      <w:r w:rsidR="00AD3043">
        <w:rPr>
          <w:rFonts w:ascii="Times New Roman" w:hAnsi="Times New Roman"/>
          <w:sz w:val="28"/>
          <w:szCs w:val="28"/>
        </w:rPr>
        <w:t>ога дополнительного образования.</w:t>
      </w:r>
    </w:p>
    <w:p w:rsidR="009D3777" w:rsidRDefault="009D3777" w:rsidP="009D37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238">
        <w:rPr>
          <w:rFonts w:ascii="Times New Roman" w:hAnsi="Times New Roman"/>
          <w:sz w:val="28"/>
          <w:szCs w:val="28"/>
        </w:rPr>
        <w:t>Дополнительные образовательные программы, рекомендованн</w:t>
      </w:r>
      <w:r w:rsidR="00AD3043">
        <w:rPr>
          <w:rFonts w:ascii="Times New Roman" w:hAnsi="Times New Roman"/>
          <w:sz w:val="28"/>
          <w:szCs w:val="28"/>
        </w:rPr>
        <w:t>ые</w:t>
      </w:r>
      <w:r w:rsidRPr="00CA1238">
        <w:rPr>
          <w:rFonts w:ascii="Times New Roman" w:hAnsi="Times New Roman"/>
          <w:sz w:val="28"/>
          <w:szCs w:val="28"/>
        </w:rPr>
        <w:t xml:space="preserve">  </w:t>
      </w:r>
      <w:r w:rsidR="00AD3043">
        <w:rPr>
          <w:rFonts w:ascii="Times New Roman" w:hAnsi="Times New Roman"/>
          <w:sz w:val="28"/>
          <w:szCs w:val="28"/>
        </w:rPr>
        <w:t>методи</w:t>
      </w:r>
      <w:r w:rsidRPr="00CA1238">
        <w:rPr>
          <w:rFonts w:ascii="Times New Roman" w:hAnsi="Times New Roman"/>
          <w:sz w:val="28"/>
          <w:szCs w:val="28"/>
        </w:rPr>
        <w:t>ческим советом ОУ, утвержд</w:t>
      </w:r>
      <w:r w:rsidR="00F1143B">
        <w:rPr>
          <w:rFonts w:ascii="Times New Roman" w:hAnsi="Times New Roman"/>
          <w:sz w:val="28"/>
          <w:szCs w:val="28"/>
        </w:rPr>
        <w:t>ё</w:t>
      </w:r>
      <w:r w:rsidRPr="00CA1238">
        <w:rPr>
          <w:rFonts w:ascii="Times New Roman" w:hAnsi="Times New Roman"/>
          <w:sz w:val="28"/>
          <w:szCs w:val="28"/>
        </w:rPr>
        <w:t>нн</w:t>
      </w:r>
      <w:r w:rsidR="00AD3043">
        <w:rPr>
          <w:rFonts w:ascii="Times New Roman" w:hAnsi="Times New Roman"/>
          <w:sz w:val="28"/>
          <w:szCs w:val="28"/>
        </w:rPr>
        <w:t>ые</w:t>
      </w:r>
      <w:r w:rsidRPr="00CA1238">
        <w:rPr>
          <w:rFonts w:ascii="Times New Roman" w:hAnsi="Times New Roman"/>
          <w:sz w:val="28"/>
          <w:szCs w:val="28"/>
        </w:rPr>
        <w:t xml:space="preserve"> директором образовательного учреждения.</w:t>
      </w:r>
    </w:p>
    <w:p w:rsidR="00CA1238" w:rsidRDefault="00CA1238" w:rsidP="00CA1238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A1238">
        <w:rPr>
          <w:rFonts w:ascii="Times New Roman" w:hAnsi="Times New Roman"/>
          <w:sz w:val="28"/>
          <w:szCs w:val="28"/>
        </w:rPr>
        <w:t>нструкция по охране труда и технике безопасности для участников образовательных отношений в сист</w:t>
      </w:r>
      <w:r>
        <w:rPr>
          <w:rFonts w:ascii="Times New Roman" w:hAnsi="Times New Roman"/>
          <w:sz w:val="28"/>
          <w:szCs w:val="28"/>
        </w:rPr>
        <w:t>еме дополнительного образования;</w:t>
      </w:r>
    </w:p>
    <w:p w:rsidR="00CA1238" w:rsidRPr="00CA1238" w:rsidRDefault="00CA1238" w:rsidP="00CA1238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12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Расписание занятий объединений дополнительного образования, </w:t>
      </w:r>
      <w:proofErr w:type="gramStart"/>
      <w:r w:rsidRPr="00CA12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утвержд</w:t>
      </w:r>
      <w:r w:rsidR="001031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ённый</w:t>
      </w:r>
      <w:proofErr w:type="gramEnd"/>
      <w:r w:rsidR="001031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A12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приказом ди</w:t>
      </w:r>
      <w:r w:rsidR="00AD30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ректора на начало учебного года.</w:t>
      </w:r>
    </w:p>
    <w:p w:rsidR="00CA1238" w:rsidRPr="00E313FF" w:rsidRDefault="00CA1238" w:rsidP="00CA1238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</w:t>
      </w:r>
      <w:r w:rsidRPr="00CA123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лан сети и распределения учебной нагрузки педагогов дополнительного образ</w:t>
      </w:r>
      <w:r w:rsidR="00AD30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ования на 20</w:t>
      </w:r>
      <w:r w:rsidR="001031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20</w:t>
      </w:r>
      <w:r w:rsidR="00AD30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-20</w:t>
      </w:r>
      <w:r w:rsidR="001031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21</w:t>
      </w:r>
      <w:r w:rsidR="00AD30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учебный год.</w:t>
      </w: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Учебный план дополнительного образования детей ориентирован на 35 учебных недель в год: с 1 сентября по 31 мая. Зачисление детей в объединения дополнительного образования проводится в соответствии с административным регламентом.</w:t>
      </w: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 время 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  с уч</w:t>
      </w:r>
      <w:r w:rsidR="00F1143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том наиболее благоприятного режима труда и отдыха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Продолжительность учебных занятий составляет:</w:t>
      </w:r>
    </w:p>
    <w:p w:rsidR="009D3777" w:rsidRDefault="000211DD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1-4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- 4</w:t>
      </w:r>
      <w:r w:rsidR="009D3777">
        <w:rPr>
          <w:rFonts w:ascii="Times New Roman" w:hAnsi="Times New Roman"/>
          <w:sz w:val="28"/>
          <w:szCs w:val="28"/>
        </w:rPr>
        <w:t>0 минут</w:t>
      </w:r>
      <w:r>
        <w:rPr>
          <w:rFonts w:ascii="Times New Roman" w:hAnsi="Times New Roman"/>
          <w:sz w:val="28"/>
          <w:szCs w:val="28"/>
        </w:rPr>
        <w:t>;</w:t>
      </w:r>
    </w:p>
    <w:p w:rsidR="009D3777" w:rsidRDefault="00BA2825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5-11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– 40</w:t>
      </w:r>
      <w:r w:rsidR="009D3777">
        <w:rPr>
          <w:rFonts w:ascii="Times New Roman" w:hAnsi="Times New Roman"/>
          <w:sz w:val="28"/>
          <w:szCs w:val="28"/>
        </w:rPr>
        <w:t xml:space="preserve"> минут,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  между каждым занятием - 10 минут (перерывы включают: организационные моменты, динамические паузы, физкультминутки, проветривание помещения).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Перенос занятий или изменение расписания производится только при согласовании с администрацией и оформляется документально. В период школьных каникул занятия могут проводиться по специальному расписанию.</w:t>
      </w:r>
    </w:p>
    <w:p w:rsidR="009D3777" w:rsidRDefault="009D3777" w:rsidP="000211DD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учебного плана контролируется</w:t>
      </w:r>
      <w:r>
        <w:rPr>
          <w:rFonts w:ascii="Times New Roman" w:hAnsi="Times New Roman"/>
          <w:sz w:val="28"/>
          <w:szCs w:val="28"/>
        </w:rPr>
        <w:t xml:space="preserve"> ежемесячно по журналам, а также через посещение администрацией ОУ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9D3777" w:rsidRDefault="009D3777" w:rsidP="00021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детских объединений учитываются: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творческая индивидуальность ребенка;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условий для усвоения программы в самостоятельно опреде</w:t>
      </w:r>
      <w:r w:rsidR="00F1143B">
        <w:rPr>
          <w:rFonts w:ascii="Times New Roman" w:hAnsi="Times New Roman"/>
          <w:sz w:val="28"/>
          <w:szCs w:val="28"/>
        </w:rPr>
        <w:t>лё</w:t>
      </w:r>
      <w:r>
        <w:rPr>
          <w:rFonts w:ascii="Times New Roman" w:hAnsi="Times New Roman"/>
          <w:sz w:val="28"/>
          <w:szCs w:val="28"/>
        </w:rPr>
        <w:t>нном темпе.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В системе дополнительного образования детей занимаются обучающиеся начального, среднего и старшего школьного возраста. Занятия проводятся по типовым,  модифицированным, авторским программам, 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  <w:proofErr w:type="gramStart"/>
      <w:r>
        <w:rPr>
          <w:rFonts w:ascii="Times New Roman" w:hAnsi="Times New Roman"/>
          <w:sz w:val="28"/>
          <w:szCs w:val="28"/>
        </w:rPr>
        <w:t>Формы занятий детских объединений самые разные: лекция, беседа, игра, диспут, экскурсия, исследовательский опыт, коллективно-творческое дело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3777" w:rsidRDefault="00F1143B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D3777">
        <w:rPr>
          <w:rFonts w:ascii="Times New Roman" w:hAnsi="Times New Roman"/>
          <w:b/>
          <w:sz w:val="28"/>
          <w:szCs w:val="28"/>
        </w:rPr>
        <w:t xml:space="preserve">аправленности дополнительных </w:t>
      </w:r>
      <w:r w:rsidR="00BA2825">
        <w:rPr>
          <w:rFonts w:ascii="Times New Roman" w:hAnsi="Times New Roman"/>
          <w:sz w:val="28"/>
          <w:szCs w:val="28"/>
        </w:rPr>
        <w:t>образовательных программ в 20</w:t>
      </w:r>
      <w:r w:rsidR="00103132">
        <w:rPr>
          <w:rFonts w:ascii="Times New Roman" w:hAnsi="Times New Roman"/>
          <w:sz w:val="28"/>
          <w:szCs w:val="28"/>
        </w:rPr>
        <w:t>20</w:t>
      </w:r>
      <w:r w:rsidR="00BA2825">
        <w:rPr>
          <w:rFonts w:ascii="Times New Roman" w:hAnsi="Times New Roman"/>
          <w:sz w:val="28"/>
          <w:szCs w:val="28"/>
        </w:rPr>
        <w:t>-20</w:t>
      </w:r>
      <w:r w:rsidR="00103132">
        <w:rPr>
          <w:rFonts w:ascii="Times New Roman" w:hAnsi="Times New Roman"/>
          <w:sz w:val="28"/>
          <w:szCs w:val="28"/>
        </w:rPr>
        <w:t>21</w:t>
      </w:r>
      <w:r w:rsidR="009D3777">
        <w:rPr>
          <w:rFonts w:ascii="Times New Roman" w:hAnsi="Times New Roman"/>
          <w:sz w:val="28"/>
          <w:szCs w:val="28"/>
        </w:rPr>
        <w:t xml:space="preserve"> учебном году следующие:</w:t>
      </w:r>
    </w:p>
    <w:p w:rsidR="00E313FF" w:rsidRDefault="00E313FF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3777" w:rsidRDefault="009D3777" w:rsidP="009D3777">
      <w:pPr>
        <w:spacing w:after="0" w:line="240" w:lineRule="auto"/>
        <w:ind w:left="1815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9FAFB"/>
          <w:lang w:eastAsia="ru-RU"/>
        </w:rPr>
        <w:t>Х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9FAFB"/>
          <w:lang w:eastAsia="ru-RU"/>
        </w:rPr>
        <w:t>удожественно</w:t>
      </w:r>
      <w:r w:rsidR="00103132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9FAFB"/>
          <w:lang w:eastAsia="ru-RU"/>
        </w:rPr>
        <w:t xml:space="preserve">е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9FAFB"/>
          <w:lang w:eastAsia="ru-RU"/>
        </w:rPr>
        <w:t xml:space="preserve"> направление - </w:t>
      </w:r>
    </w:p>
    <w:p w:rsidR="009D3777" w:rsidRDefault="009D3777" w:rsidP="009D3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9FAFB"/>
          <w:lang w:eastAsia="ru-RU"/>
        </w:rPr>
        <w:t xml:space="preserve">развитие индивидуального творческого воображения, наблюдения, фантазии; создание психологических, художественных, прикладных, социальных условий для проявления творческой одарённости детей, развитие общей </w:t>
      </w:r>
      <w:r>
        <w:rPr>
          <w:rFonts w:ascii="Times New Roman" w:eastAsia="Times New Roman" w:hAnsi="Times New Roman"/>
          <w:sz w:val="28"/>
          <w:szCs w:val="28"/>
          <w:shd w:val="clear" w:color="auto" w:fill="F9FAFB"/>
          <w:lang w:eastAsia="ru-RU"/>
        </w:rPr>
        <w:lastRenderedPageBreak/>
        <w:t>культуры  личности.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B"/>
        <w:tblCellMar>
          <w:left w:w="0" w:type="dxa"/>
          <w:right w:w="0" w:type="dxa"/>
        </w:tblCellMar>
        <w:tblLook w:val="04A0"/>
      </w:tblPr>
      <w:tblGrid>
        <w:gridCol w:w="623"/>
        <w:gridCol w:w="3923"/>
        <w:gridCol w:w="3011"/>
      </w:tblGrid>
      <w:tr w:rsidR="00075974" w:rsidTr="007815B7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3" w:type="dxa"/>
            <w:tcBorders>
              <w:top w:val="single" w:sz="8" w:space="0" w:color="496179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 w:rsidP="00103132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объединения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011" w:type="dxa"/>
            <w:tcBorders>
              <w:top w:val="single" w:sz="8" w:space="0" w:color="496179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Pr="00E313FF" w:rsidRDefault="00075974" w:rsidP="00E313FF">
            <w:pPr>
              <w:spacing w:before="15"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13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 педагога дополнительного образования</w:t>
            </w:r>
          </w:p>
        </w:tc>
      </w:tr>
      <w:tr w:rsidR="00075974" w:rsidTr="007815B7">
        <w:tc>
          <w:tcPr>
            <w:tcW w:w="623" w:type="dxa"/>
            <w:tcBorders>
              <w:top w:val="nil"/>
              <w:left w:val="single" w:sz="8" w:space="0" w:color="496179"/>
              <w:bottom w:val="single" w:sz="8" w:space="0" w:color="496179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«Картинка»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Засухина А.А.</w:t>
            </w:r>
          </w:p>
        </w:tc>
      </w:tr>
      <w:tr w:rsidR="00075974" w:rsidTr="007815B7">
        <w:tc>
          <w:tcPr>
            <w:tcW w:w="623" w:type="dxa"/>
            <w:tcBorders>
              <w:top w:val="nil"/>
              <w:left w:val="single" w:sz="8" w:space="0" w:color="496179"/>
              <w:bottom w:val="single" w:sz="8" w:space="0" w:color="496179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«Резьба по дереву»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Засухин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9D3777" w:rsidRDefault="009D3777" w:rsidP="007815B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9FAFB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9FAFB"/>
          <w:lang w:eastAsia="ru-RU"/>
        </w:rPr>
        <w:t> </w:t>
      </w:r>
    </w:p>
    <w:p w:rsidR="009D3777" w:rsidRDefault="009D3777" w:rsidP="007815B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F1419"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9FAFB"/>
          <w:lang w:eastAsia="ru-RU"/>
        </w:rPr>
        <w:t xml:space="preserve">                         </w:t>
      </w:r>
    </w:p>
    <w:p w:rsidR="009D3777" w:rsidRDefault="007815B7" w:rsidP="009D37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9D3777">
        <w:rPr>
          <w:rFonts w:ascii="Times New Roman" w:hAnsi="Times New Roman"/>
          <w:b/>
          <w:i/>
          <w:sz w:val="28"/>
          <w:szCs w:val="28"/>
        </w:rPr>
        <w:t>ехническая направленность: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обучающихся </w:t>
      </w:r>
      <w:r w:rsidR="007815B7">
        <w:rPr>
          <w:rFonts w:ascii="Times New Roman" w:hAnsi="Times New Roman"/>
          <w:sz w:val="28"/>
          <w:szCs w:val="28"/>
        </w:rPr>
        <w:t>среднего</w:t>
      </w:r>
      <w:r w:rsidR="00F1143B">
        <w:rPr>
          <w:rFonts w:ascii="Times New Roman" w:hAnsi="Times New Roman"/>
          <w:sz w:val="28"/>
          <w:szCs w:val="28"/>
        </w:rPr>
        <w:t xml:space="preserve"> и старшего</w:t>
      </w:r>
      <w:r w:rsidR="007815B7">
        <w:rPr>
          <w:rFonts w:ascii="Times New Roman" w:hAnsi="Times New Roman"/>
          <w:sz w:val="28"/>
          <w:szCs w:val="28"/>
        </w:rPr>
        <w:t xml:space="preserve"> звена школы,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815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редусматрива</w:t>
      </w:r>
      <w:r w:rsidR="007815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как овладение элементарной грамотностью в области информатики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815B7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освоение навыков работы с современными информационно – технологическими пакетами программ</w:t>
      </w:r>
      <w:r w:rsidR="007815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815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озволя</w:t>
      </w:r>
      <w:r w:rsidR="007815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развивать творческое мышление, получать конкретные результаты своего труда.</w:t>
      </w: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B"/>
        <w:tblCellMar>
          <w:left w:w="0" w:type="dxa"/>
          <w:right w:w="0" w:type="dxa"/>
        </w:tblCellMar>
        <w:tblLook w:val="04A0"/>
      </w:tblPr>
      <w:tblGrid>
        <w:gridCol w:w="627"/>
        <w:gridCol w:w="3870"/>
        <w:gridCol w:w="3035"/>
      </w:tblGrid>
      <w:tr w:rsidR="00075974" w:rsidTr="00075974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8" w:space="0" w:color="496179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 w:rsidP="007815B7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объединения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035" w:type="dxa"/>
            <w:tcBorders>
              <w:top w:val="single" w:sz="8" w:space="0" w:color="496179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Pr="00E313FF" w:rsidRDefault="00075974" w:rsidP="00E313FF">
            <w:pPr>
              <w:spacing w:before="15"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13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 педагога дополнительного образования</w:t>
            </w:r>
          </w:p>
        </w:tc>
      </w:tr>
      <w:tr w:rsidR="00075974" w:rsidTr="00075974">
        <w:tc>
          <w:tcPr>
            <w:tcW w:w="627" w:type="dxa"/>
            <w:tcBorders>
              <w:top w:val="nil"/>
              <w:left w:val="single" w:sz="8" w:space="0" w:color="496179"/>
              <w:bottom w:val="single" w:sz="8" w:space="0" w:color="496179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Pr="000211DD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«Анимация»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 w:rsidP="007815B7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Засухина А.А. </w:t>
            </w:r>
          </w:p>
        </w:tc>
      </w:tr>
    </w:tbl>
    <w:p w:rsidR="009D3777" w:rsidRDefault="009D3777" w:rsidP="009D3777">
      <w:pPr>
        <w:spacing w:after="0" w:line="240" w:lineRule="auto"/>
        <w:jc w:val="both"/>
        <w:rPr>
          <w:rStyle w:val="a6"/>
          <w:i/>
        </w:rPr>
      </w:pPr>
    </w:p>
    <w:p w:rsidR="009D3777" w:rsidRDefault="009D3777" w:rsidP="009D3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a6"/>
          <w:i/>
          <w:sz w:val="28"/>
          <w:szCs w:val="28"/>
        </w:rPr>
        <w:t>Физкультурно</w:t>
      </w:r>
      <w:proofErr w:type="spellEnd"/>
      <w:r>
        <w:rPr>
          <w:rStyle w:val="a6"/>
          <w:i/>
          <w:sz w:val="28"/>
          <w:szCs w:val="28"/>
        </w:rPr>
        <w:t xml:space="preserve"> – спортивная направленность:</w:t>
      </w:r>
      <w:r>
        <w:rPr>
          <w:rFonts w:ascii="Times New Roman" w:hAnsi="Times New Roman"/>
          <w:sz w:val="28"/>
          <w:szCs w:val="28"/>
        </w:rPr>
        <w:br/>
      </w:r>
    </w:p>
    <w:p w:rsidR="009D3777" w:rsidRDefault="009D3777" w:rsidP="009D3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реализации программы физкультурно-спортивной направленности  является всестороннее физическое развитие обучающихся,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охранение и укрепление здоровья школьников</w:t>
      </w:r>
      <w:r>
        <w:rPr>
          <w:rFonts w:ascii="Times New Roman" w:hAnsi="Times New Roman"/>
          <w:sz w:val="28"/>
          <w:szCs w:val="28"/>
        </w:rPr>
        <w:t xml:space="preserve">, создание условий для занятий любимыми  видами физической культуры и спорта, профилактики заболеваний, вредных привычек и правонарушений,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и развитие мотивации обучающихся к выбору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6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B"/>
        <w:tblCellMar>
          <w:left w:w="0" w:type="dxa"/>
          <w:right w:w="0" w:type="dxa"/>
        </w:tblCellMar>
        <w:tblLook w:val="04A0"/>
      </w:tblPr>
      <w:tblGrid>
        <w:gridCol w:w="878"/>
        <w:gridCol w:w="3407"/>
        <w:gridCol w:w="2977"/>
      </w:tblGrid>
      <w:tr w:rsidR="00075974" w:rsidTr="00075974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tcBorders>
              <w:top w:val="single" w:sz="8" w:space="0" w:color="496179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 w:rsidP="007815B7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объединения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8" w:space="0" w:color="496179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Pr="00E313FF" w:rsidRDefault="00075974" w:rsidP="00E313FF">
            <w:pPr>
              <w:spacing w:before="15"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13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педагога дополнительного образования</w:t>
            </w:r>
          </w:p>
          <w:p w:rsidR="00075974" w:rsidRPr="00E313FF" w:rsidRDefault="00075974" w:rsidP="00E313FF">
            <w:pPr>
              <w:spacing w:before="15"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5974" w:rsidTr="00075974">
        <w:tc>
          <w:tcPr>
            <w:tcW w:w="878" w:type="dxa"/>
            <w:tcBorders>
              <w:top w:val="nil"/>
              <w:left w:val="single" w:sz="8" w:space="0" w:color="496179"/>
              <w:bottom w:val="single" w:sz="8" w:space="0" w:color="496179"/>
              <w:right w:val="single" w:sz="8" w:space="0" w:color="auto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«Спортивные игры»</w:t>
            </w:r>
          </w:p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«Меткий стрелок»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496179"/>
              <w:right w:val="single" w:sz="8" w:space="0" w:color="496179"/>
            </w:tcBorders>
            <w:shd w:val="clear" w:color="auto" w:fill="F9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Верещагина О.В.</w:t>
            </w:r>
          </w:p>
          <w:p w:rsidR="00075974" w:rsidRDefault="00075974">
            <w:pPr>
              <w:spacing w:before="15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Верещагина О.В.</w:t>
            </w:r>
          </w:p>
        </w:tc>
      </w:tr>
    </w:tbl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777" w:rsidRDefault="009D3777" w:rsidP="009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 контроля знаний:</w:t>
      </w:r>
      <w:r>
        <w:rPr>
          <w:rFonts w:ascii="Times New Roman" w:hAnsi="Times New Roman"/>
          <w:sz w:val="28"/>
          <w:szCs w:val="28"/>
        </w:rPr>
        <w:t xml:space="preserve"> для отслеживания результатов деятельности обучающихся в объединениях дополнительного образования проводятся</w:t>
      </w:r>
      <w:r w:rsidR="00F11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отч</w:t>
      </w:r>
      <w:r w:rsidR="00F1143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тные</w:t>
      </w:r>
      <w:r w:rsidR="00F11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открытые</w:t>
      </w:r>
      <w:r w:rsidR="00F11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занятия для педагогов и родителей,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исследовательские конференции, </w:t>
      </w:r>
      <w:r w:rsidR="00F1143B">
        <w:rPr>
          <w:rFonts w:ascii="Times New Roman" w:hAnsi="Times New Roman"/>
          <w:sz w:val="28"/>
          <w:szCs w:val="28"/>
        </w:rPr>
        <w:t>семинары,</w:t>
      </w:r>
      <w:r>
        <w:rPr>
          <w:rFonts w:ascii="Times New Roman" w:hAnsi="Times New Roman"/>
          <w:sz w:val="28"/>
          <w:szCs w:val="28"/>
        </w:rPr>
        <w:t xml:space="preserve"> выставки</w:t>
      </w:r>
      <w:r w:rsidR="00F114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Детские объединения принимают участие в конкурсах и фестивалях различного уровня, внеклассных мероприяти</w:t>
      </w:r>
      <w:r w:rsidR="00F1143B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ОУ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1143B">
        <w:rPr>
          <w:rFonts w:ascii="Times New Roman" w:hAnsi="Times New Roman"/>
          <w:sz w:val="28"/>
          <w:szCs w:val="28"/>
        </w:rPr>
        <w:t>.</w:t>
      </w:r>
      <w:proofErr w:type="gramEnd"/>
    </w:p>
    <w:p w:rsidR="009D3777" w:rsidRPr="009D3777" w:rsidRDefault="009D3777" w:rsidP="009D3777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9D3777" w:rsidRPr="009D3777" w:rsidRDefault="009D3777" w:rsidP="009D3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1E4" w:rsidRDefault="00B701E4"/>
    <w:sectPr w:rsidR="00B701E4" w:rsidSect="0021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FBA"/>
    <w:multiLevelType w:val="hybridMultilevel"/>
    <w:tmpl w:val="4E84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8280F"/>
    <w:multiLevelType w:val="hybridMultilevel"/>
    <w:tmpl w:val="1E6429E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F20"/>
    <w:rsid w:val="000211DD"/>
    <w:rsid w:val="00075974"/>
    <w:rsid w:val="000913DF"/>
    <w:rsid w:val="00103132"/>
    <w:rsid w:val="00107842"/>
    <w:rsid w:val="00183766"/>
    <w:rsid w:val="002161F2"/>
    <w:rsid w:val="00241F20"/>
    <w:rsid w:val="005652E6"/>
    <w:rsid w:val="005E621F"/>
    <w:rsid w:val="006713F6"/>
    <w:rsid w:val="006842C3"/>
    <w:rsid w:val="007815B7"/>
    <w:rsid w:val="00824BB1"/>
    <w:rsid w:val="0083616E"/>
    <w:rsid w:val="008F0BB0"/>
    <w:rsid w:val="009D3777"/>
    <w:rsid w:val="00AD3043"/>
    <w:rsid w:val="00B701E4"/>
    <w:rsid w:val="00BA2825"/>
    <w:rsid w:val="00CA1238"/>
    <w:rsid w:val="00DF192A"/>
    <w:rsid w:val="00E313FF"/>
    <w:rsid w:val="00F1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77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D37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D3777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D3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3777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D3777"/>
    <w:rPr>
      <w:b/>
      <w:bCs/>
    </w:rPr>
  </w:style>
  <w:style w:type="paragraph" w:styleId="a7">
    <w:name w:val="List Paragraph"/>
    <w:basedOn w:val="a"/>
    <w:uiPriority w:val="34"/>
    <w:qFormat/>
    <w:rsid w:val="00CA12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3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77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D37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D3777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D3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3777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D3777"/>
    <w:rPr>
      <w:b/>
      <w:bCs/>
    </w:rPr>
  </w:style>
  <w:style w:type="paragraph" w:styleId="a7">
    <w:name w:val="List Paragraph"/>
    <w:basedOn w:val="a"/>
    <w:uiPriority w:val="34"/>
    <w:qFormat/>
    <w:rsid w:val="00CA12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3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Елена</cp:lastModifiedBy>
  <cp:revision>13</cp:revision>
  <cp:lastPrinted>2017-09-20T05:45:00Z</cp:lastPrinted>
  <dcterms:created xsi:type="dcterms:W3CDTF">2017-09-20T05:33:00Z</dcterms:created>
  <dcterms:modified xsi:type="dcterms:W3CDTF">2020-11-06T04:59:00Z</dcterms:modified>
</cp:coreProperties>
</file>