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12" w:rsidRDefault="00FD2E12">
      <w:r>
        <w:t>Календарный план работы школьного спортивного клуба «Горизонт» на 2020-2021 учебный год.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029"/>
        <w:gridCol w:w="2800"/>
      </w:tblGrid>
      <w:tr w:rsidR="00FD2E12" w:rsidTr="00FD2E12">
        <w:tc>
          <w:tcPr>
            <w:tcW w:w="534" w:type="dxa"/>
          </w:tcPr>
          <w:p w:rsidR="00FD2E12" w:rsidRDefault="00FD2E12">
            <w:r>
              <w:t xml:space="preserve">№ </w:t>
            </w:r>
          </w:p>
        </w:tc>
        <w:tc>
          <w:tcPr>
            <w:tcW w:w="3294" w:type="dxa"/>
          </w:tcPr>
          <w:p w:rsidR="00FD2E12" w:rsidRDefault="00FD2E12">
            <w:r>
              <w:t>Мероприятие</w:t>
            </w:r>
          </w:p>
        </w:tc>
        <w:tc>
          <w:tcPr>
            <w:tcW w:w="1914" w:type="dxa"/>
          </w:tcPr>
          <w:p w:rsidR="00FD2E12" w:rsidRDefault="00FD2E12">
            <w:r>
              <w:t>Сроки</w:t>
            </w:r>
          </w:p>
        </w:tc>
        <w:tc>
          <w:tcPr>
            <w:tcW w:w="1029" w:type="dxa"/>
          </w:tcPr>
          <w:p w:rsidR="00FD2E12" w:rsidRDefault="00FD2E12">
            <w:r>
              <w:t>классы</w:t>
            </w:r>
          </w:p>
        </w:tc>
        <w:tc>
          <w:tcPr>
            <w:tcW w:w="2800" w:type="dxa"/>
          </w:tcPr>
          <w:p w:rsidR="00FD2E12" w:rsidRDefault="00FD2E12">
            <w:r>
              <w:t>Ответственный</w:t>
            </w:r>
          </w:p>
        </w:tc>
      </w:tr>
      <w:tr w:rsidR="00FD2E12" w:rsidTr="00FD2E12">
        <w:tc>
          <w:tcPr>
            <w:tcW w:w="534" w:type="dxa"/>
          </w:tcPr>
          <w:p w:rsidR="00FD2E12" w:rsidRDefault="00FD2E12">
            <w:r>
              <w:t>1</w:t>
            </w:r>
          </w:p>
        </w:tc>
        <w:tc>
          <w:tcPr>
            <w:tcW w:w="3294" w:type="dxa"/>
          </w:tcPr>
          <w:p w:rsidR="00FD2E12" w:rsidRPr="00520E1D" w:rsidRDefault="00FD2E12">
            <w:r w:rsidRPr="00520E1D">
              <w:rPr>
                <w:rFonts w:ascii="Times New Roman" w:eastAsia="Times New Roman" w:hAnsi="Times New Roman" w:cs="Times New Roman"/>
                <w:lang w:eastAsia="ru-RU"/>
              </w:rPr>
              <w:t>Общешкольный кросс</w:t>
            </w:r>
            <w:r w:rsidR="00520E1D">
              <w:rPr>
                <w:rFonts w:ascii="Times New Roman" w:eastAsia="Times New Roman" w:hAnsi="Times New Roman" w:cs="Times New Roman"/>
                <w:lang w:eastAsia="ru-RU"/>
              </w:rPr>
              <w:t xml:space="preserve"> «Золотая осень»</w:t>
            </w:r>
          </w:p>
        </w:tc>
        <w:tc>
          <w:tcPr>
            <w:tcW w:w="1914" w:type="dxa"/>
          </w:tcPr>
          <w:p w:rsidR="00FD2E12" w:rsidRDefault="00FD2E12">
            <w:r>
              <w:t>сентябрь</w:t>
            </w:r>
          </w:p>
        </w:tc>
        <w:tc>
          <w:tcPr>
            <w:tcW w:w="1029" w:type="dxa"/>
          </w:tcPr>
          <w:p w:rsidR="00FD2E12" w:rsidRDefault="00520E1D">
            <w:r>
              <w:t>2</w:t>
            </w:r>
            <w:r w:rsidR="00FD2E12">
              <w:t>-11</w:t>
            </w:r>
          </w:p>
        </w:tc>
        <w:tc>
          <w:tcPr>
            <w:tcW w:w="2800" w:type="dxa"/>
          </w:tcPr>
          <w:p w:rsidR="00FD2E12" w:rsidRDefault="00FD2E12">
            <w:r>
              <w:t>Верещагина О.В.</w:t>
            </w:r>
          </w:p>
        </w:tc>
      </w:tr>
      <w:tr w:rsidR="00FD2E12" w:rsidTr="00FD2E12">
        <w:tc>
          <w:tcPr>
            <w:tcW w:w="534" w:type="dxa"/>
          </w:tcPr>
          <w:p w:rsidR="00FD2E12" w:rsidRDefault="00FD2E12">
            <w:r>
              <w:t>2</w:t>
            </w:r>
          </w:p>
        </w:tc>
        <w:tc>
          <w:tcPr>
            <w:tcW w:w="3294" w:type="dxa"/>
          </w:tcPr>
          <w:p w:rsidR="00FD2E12" w:rsidRDefault="00FD2E12">
            <w:r>
              <w:t>День здоровья « Норма ГТО – норма жизни»</w:t>
            </w:r>
          </w:p>
        </w:tc>
        <w:tc>
          <w:tcPr>
            <w:tcW w:w="1914" w:type="dxa"/>
          </w:tcPr>
          <w:p w:rsidR="00FD2E12" w:rsidRDefault="00FD2E12">
            <w:r>
              <w:t>октябрь</w:t>
            </w:r>
          </w:p>
        </w:tc>
        <w:tc>
          <w:tcPr>
            <w:tcW w:w="1029" w:type="dxa"/>
          </w:tcPr>
          <w:p w:rsidR="00FD2E12" w:rsidRDefault="00FD2E12">
            <w:r>
              <w:t>2-11</w:t>
            </w:r>
          </w:p>
        </w:tc>
        <w:tc>
          <w:tcPr>
            <w:tcW w:w="2800" w:type="dxa"/>
          </w:tcPr>
          <w:p w:rsidR="00FD2E12" w:rsidRDefault="00FD2E12">
            <w:r>
              <w:t>Верещагина О.В.</w:t>
            </w:r>
          </w:p>
        </w:tc>
      </w:tr>
      <w:tr w:rsidR="00FD2E12" w:rsidTr="00FD2E12">
        <w:tc>
          <w:tcPr>
            <w:tcW w:w="534" w:type="dxa"/>
          </w:tcPr>
          <w:p w:rsidR="00FD2E12" w:rsidRDefault="00FD2E12">
            <w:r>
              <w:t>3</w:t>
            </w:r>
          </w:p>
        </w:tc>
        <w:tc>
          <w:tcPr>
            <w:tcW w:w="3294" w:type="dxa"/>
          </w:tcPr>
          <w:p w:rsidR="00FD2E12" w:rsidRDefault="00FD2E12">
            <w:r>
              <w:t>Спортивная игра «Здоровые дети в здоровой семье»</w:t>
            </w:r>
          </w:p>
        </w:tc>
        <w:tc>
          <w:tcPr>
            <w:tcW w:w="1914" w:type="dxa"/>
          </w:tcPr>
          <w:p w:rsidR="00FD2E12" w:rsidRDefault="00FD2E12">
            <w:r>
              <w:t>ноябрь</w:t>
            </w:r>
          </w:p>
        </w:tc>
        <w:tc>
          <w:tcPr>
            <w:tcW w:w="1029" w:type="dxa"/>
          </w:tcPr>
          <w:p w:rsidR="00FD2E12" w:rsidRDefault="00FD2E12">
            <w:r>
              <w:t>2-11</w:t>
            </w:r>
          </w:p>
        </w:tc>
        <w:tc>
          <w:tcPr>
            <w:tcW w:w="2800" w:type="dxa"/>
          </w:tcPr>
          <w:p w:rsidR="00FD2E12" w:rsidRDefault="00FD2E12">
            <w:r>
              <w:t>Дунаева Е.Н.</w:t>
            </w:r>
          </w:p>
        </w:tc>
      </w:tr>
      <w:tr w:rsidR="00FD2E12" w:rsidTr="00FD2E12">
        <w:tc>
          <w:tcPr>
            <w:tcW w:w="534" w:type="dxa"/>
          </w:tcPr>
          <w:p w:rsidR="00FD2E12" w:rsidRDefault="00FD2E12">
            <w:r>
              <w:t>4</w:t>
            </w:r>
          </w:p>
        </w:tc>
        <w:tc>
          <w:tcPr>
            <w:tcW w:w="3294" w:type="dxa"/>
          </w:tcPr>
          <w:p w:rsidR="00FD2E12" w:rsidRDefault="00FD2E12">
            <w:r>
              <w:t>«Весёлые старты»</w:t>
            </w:r>
          </w:p>
        </w:tc>
        <w:tc>
          <w:tcPr>
            <w:tcW w:w="1914" w:type="dxa"/>
          </w:tcPr>
          <w:p w:rsidR="00FD2E12" w:rsidRDefault="00FD2E12">
            <w:r>
              <w:t>декабрь</w:t>
            </w:r>
          </w:p>
        </w:tc>
        <w:tc>
          <w:tcPr>
            <w:tcW w:w="1029" w:type="dxa"/>
          </w:tcPr>
          <w:p w:rsidR="00FD2E12" w:rsidRDefault="00FD2E12">
            <w:r>
              <w:t>2-6</w:t>
            </w:r>
          </w:p>
        </w:tc>
        <w:tc>
          <w:tcPr>
            <w:tcW w:w="2800" w:type="dxa"/>
          </w:tcPr>
          <w:p w:rsidR="00FD2E12" w:rsidRDefault="00FD2E12">
            <w:proofErr w:type="spellStart"/>
            <w:r>
              <w:t>Мыслицкая</w:t>
            </w:r>
            <w:proofErr w:type="spellEnd"/>
            <w:r>
              <w:t xml:space="preserve"> Н.Д.</w:t>
            </w:r>
          </w:p>
        </w:tc>
      </w:tr>
      <w:tr w:rsidR="00FD2E12" w:rsidTr="00FD2E12">
        <w:tc>
          <w:tcPr>
            <w:tcW w:w="534" w:type="dxa"/>
          </w:tcPr>
          <w:p w:rsidR="00FD2E12" w:rsidRDefault="00FD2E12">
            <w:r>
              <w:t>5</w:t>
            </w:r>
          </w:p>
        </w:tc>
        <w:tc>
          <w:tcPr>
            <w:tcW w:w="3294" w:type="dxa"/>
          </w:tcPr>
          <w:p w:rsidR="00FD2E12" w:rsidRDefault="00FD2E12">
            <w:r>
              <w:t>«Олимпийцы среди нас» (зимние эстафеты)</w:t>
            </w:r>
          </w:p>
        </w:tc>
        <w:tc>
          <w:tcPr>
            <w:tcW w:w="1914" w:type="dxa"/>
          </w:tcPr>
          <w:p w:rsidR="00FD2E12" w:rsidRDefault="00FD2E12">
            <w:r>
              <w:t>январь</w:t>
            </w:r>
          </w:p>
        </w:tc>
        <w:tc>
          <w:tcPr>
            <w:tcW w:w="1029" w:type="dxa"/>
          </w:tcPr>
          <w:p w:rsidR="00FD2E12" w:rsidRDefault="00520E1D">
            <w:r>
              <w:t>2</w:t>
            </w:r>
            <w:r w:rsidR="00FD2E12">
              <w:t>-11</w:t>
            </w:r>
          </w:p>
        </w:tc>
        <w:tc>
          <w:tcPr>
            <w:tcW w:w="2800" w:type="dxa"/>
          </w:tcPr>
          <w:p w:rsidR="00FD2E12" w:rsidRDefault="00FD2E12">
            <w:r>
              <w:t>Верещагина О.В.</w:t>
            </w:r>
          </w:p>
        </w:tc>
      </w:tr>
      <w:tr w:rsidR="00FD2E12" w:rsidTr="00FD2E12">
        <w:tc>
          <w:tcPr>
            <w:tcW w:w="534" w:type="dxa"/>
          </w:tcPr>
          <w:p w:rsidR="00FD2E12" w:rsidRDefault="00FD2E12">
            <w:r>
              <w:t>6</w:t>
            </w:r>
          </w:p>
        </w:tc>
        <w:tc>
          <w:tcPr>
            <w:tcW w:w="3294" w:type="dxa"/>
          </w:tcPr>
          <w:p w:rsidR="00FD2E12" w:rsidRDefault="00FD2E12">
            <w:r>
              <w:t>«Лыжня России»</w:t>
            </w:r>
          </w:p>
        </w:tc>
        <w:tc>
          <w:tcPr>
            <w:tcW w:w="1914" w:type="dxa"/>
          </w:tcPr>
          <w:p w:rsidR="00FD2E12" w:rsidRDefault="00FD2E12">
            <w:r>
              <w:t>февраль</w:t>
            </w:r>
          </w:p>
        </w:tc>
        <w:tc>
          <w:tcPr>
            <w:tcW w:w="1029" w:type="dxa"/>
          </w:tcPr>
          <w:p w:rsidR="00FD2E12" w:rsidRDefault="00FD2E12">
            <w:r>
              <w:t>1-11</w:t>
            </w:r>
          </w:p>
        </w:tc>
        <w:tc>
          <w:tcPr>
            <w:tcW w:w="2800" w:type="dxa"/>
          </w:tcPr>
          <w:p w:rsidR="00FD2E12" w:rsidRDefault="00FD2E12">
            <w:r>
              <w:t>Дунаева Е.Н., Верещагина О.В.</w:t>
            </w:r>
          </w:p>
        </w:tc>
      </w:tr>
      <w:tr w:rsidR="00FD2E12" w:rsidTr="00FD2E12">
        <w:tc>
          <w:tcPr>
            <w:tcW w:w="534" w:type="dxa"/>
          </w:tcPr>
          <w:p w:rsidR="00FD2E12" w:rsidRDefault="00FD2E12">
            <w:r>
              <w:t>7</w:t>
            </w:r>
          </w:p>
        </w:tc>
        <w:tc>
          <w:tcPr>
            <w:tcW w:w="3294" w:type="dxa"/>
          </w:tcPr>
          <w:p w:rsidR="00FD2E12" w:rsidRDefault="009400D7">
            <w:r>
              <w:t>«Вперёд, мальчишки!»</w:t>
            </w:r>
          </w:p>
        </w:tc>
        <w:tc>
          <w:tcPr>
            <w:tcW w:w="1914" w:type="dxa"/>
          </w:tcPr>
          <w:p w:rsidR="00FD2E12" w:rsidRDefault="00FD2E12">
            <w:r>
              <w:t>февраль</w:t>
            </w:r>
          </w:p>
        </w:tc>
        <w:tc>
          <w:tcPr>
            <w:tcW w:w="1029" w:type="dxa"/>
          </w:tcPr>
          <w:p w:rsidR="00FD2E12" w:rsidRDefault="00FD2E12">
            <w:r>
              <w:t>2-11</w:t>
            </w:r>
          </w:p>
        </w:tc>
        <w:tc>
          <w:tcPr>
            <w:tcW w:w="2800" w:type="dxa"/>
          </w:tcPr>
          <w:p w:rsidR="00FD2E12" w:rsidRDefault="00FD2E12">
            <w:r>
              <w:t>Малеева Л.В.</w:t>
            </w:r>
          </w:p>
        </w:tc>
      </w:tr>
      <w:tr w:rsidR="009400D7" w:rsidTr="00FD2E12">
        <w:tc>
          <w:tcPr>
            <w:tcW w:w="534" w:type="dxa"/>
          </w:tcPr>
          <w:p w:rsidR="009400D7" w:rsidRDefault="009400D7">
            <w:r>
              <w:t>8</w:t>
            </w:r>
          </w:p>
        </w:tc>
        <w:tc>
          <w:tcPr>
            <w:tcW w:w="3294" w:type="dxa"/>
          </w:tcPr>
          <w:p w:rsidR="009400D7" w:rsidRDefault="009400D7">
            <w:r>
              <w:t>Хорошо с горы катиться</w:t>
            </w:r>
            <w:proofErr w:type="gramStart"/>
            <w:r>
              <w:t>!(</w:t>
            </w:r>
            <w:proofErr w:type="gramEnd"/>
            <w:r>
              <w:t>конкурсы, игры на свежем воздухе)</w:t>
            </w:r>
          </w:p>
        </w:tc>
        <w:tc>
          <w:tcPr>
            <w:tcW w:w="1914" w:type="dxa"/>
          </w:tcPr>
          <w:p w:rsidR="009400D7" w:rsidRDefault="009400D7">
            <w:r>
              <w:t>февраль</w:t>
            </w:r>
          </w:p>
        </w:tc>
        <w:tc>
          <w:tcPr>
            <w:tcW w:w="1029" w:type="dxa"/>
          </w:tcPr>
          <w:p w:rsidR="009400D7" w:rsidRDefault="00520E1D">
            <w:r>
              <w:t>2</w:t>
            </w:r>
            <w:r w:rsidR="009400D7">
              <w:t>-11</w:t>
            </w:r>
          </w:p>
        </w:tc>
        <w:tc>
          <w:tcPr>
            <w:tcW w:w="2800" w:type="dxa"/>
          </w:tcPr>
          <w:p w:rsidR="009400D7" w:rsidRDefault="009400D7">
            <w:r>
              <w:t>Верещагина О.В.</w:t>
            </w:r>
          </w:p>
        </w:tc>
      </w:tr>
      <w:tr w:rsidR="009400D7" w:rsidTr="00FD2E12">
        <w:tc>
          <w:tcPr>
            <w:tcW w:w="534" w:type="dxa"/>
          </w:tcPr>
          <w:p w:rsidR="009400D7" w:rsidRDefault="009400D7">
            <w:r>
              <w:t>9</w:t>
            </w:r>
          </w:p>
        </w:tc>
        <w:tc>
          <w:tcPr>
            <w:tcW w:w="3294" w:type="dxa"/>
          </w:tcPr>
          <w:p w:rsidR="009400D7" w:rsidRDefault="009400D7">
            <w:r>
              <w:t>«Вперёд, девчонки!»</w:t>
            </w:r>
          </w:p>
        </w:tc>
        <w:tc>
          <w:tcPr>
            <w:tcW w:w="1914" w:type="dxa"/>
          </w:tcPr>
          <w:p w:rsidR="009400D7" w:rsidRDefault="009400D7">
            <w:r>
              <w:t>март</w:t>
            </w:r>
          </w:p>
        </w:tc>
        <w:tc>
          <w:tcPr>
            <w:tcW w:w="1029" w:type="dxa"/>
          </w:tcPr>
          <w:p w:rsidR="009400D7" w:rsidRDefault="009400D7">
            <w:r>
              <w:t>2-11</w:t>
            </w:r>
          </w:p>
        </w:tc>
        <w:tc>
          <w:tcPr>
            <w:tcW w:w="2800" w:type="dxa"/>
          </w:tcPr>
          <w:p w:rsidR="009400D7" w:rsidRDefault="009400D7">
            <w:r>
              <w:t>Дунаева Е.Н.</w:t>
            </w:r>
          </w:p>
        </w:tc>
      </w:tr>
      <w:tr w:rsidR="009400D7" w:rsidTr="00FD2E12">
        <w:tc>
          <w:tcPr>
            <w:tcW w:w="534" w:type="dxa"/>
          </w:tcPr>
          <w:p w:rsidR="009400D7" w:rsidRDefault="009400D7">
            <w:r>
              <w:t>10</w:t>
            </w:r>
          </w:p>
        </w:tc>
        <w:tc>
          <w:tcPr>
            <w:tcW w:w="3294" w:type="dxa"/>
          </w:tcPr>
          <w:p w:rsidR="009400D7" w:rsidRDefault="009400D7">
            <w:r>
              <w:t>Всемирный день здоровья</w:t>
            </w:r>
          </w:p>
        </w:tc>
        <w:tc>
          <w:tcPr>
            <w:tcW w:w="1914" w:type="dxa"/>
          </w:tcPr>
          <w:p w:rsidR="009400D7" w:rsidRDefault="009400D7">
            <w:r>
              <w:t>апрель</w:t>
            </w:r>
          </w:p>
        </w:tc>
        <w:tc>
          <w:tcPr>
            <w:tcW w:w="1029" w:type="dxa"/>
          </w:tcPr>
          <w:p w:rsidR="009400D7" w:rsidRDefault="009400D7">
            <w:r>
              <w:t>2-11</w:t>
            </w:r>
          </w:p>
        </w:tc>
        <w:tc>
          <w:tcPr>
            <w:tcW w:w="2800" w:type="dxa"/>
          </w:tcPr>
          <w:p w:rsidR="009400D7" w:rsidRDefault="009400D7">
            <w:r>
              <w:t>Верещагина О.В.</w:t>
            </w:r>
          </w:p>
        </w:tc>
      </w:tr>
      <w:tr w:rsidR="009400D7" w:rsidTr="00FD2E12">
        <w:tc>
          <w:tcPr>
            <w:tcW w:w="534" w:type="dxa"/>
          </w:tcPr>
          <w:p w:rsidR="009400D7" w:rsidRDefault="009400D7">
            <w:r>
              <w:t>11</w:t>
            </w:r>
          </w:p>
        </w:tc>
        <w:tc>
          <w:tcPr>
            <w:tcW w:w="3294" w:type="dxa"/>
          </w:tcPr>
          <w:p w:rsidR="009400D7" w:rsidRDefault="009400D7">
            <w:r>
              <w:t>Общешкольная игра «Русская лапта»</w:t>
            </w:r>
          </w:p>
        </w:tc>
        <w:tc>
          <w:tcPr>
            <w:tcW w:w="1914" w:type="dxa"/>
          </w:tcPr>
          <w:p w:rsidR="009400D7" w:rsidRDefault="009400D7">
            <w:r>
              <w:t>май</w:t>
            </w:r>
          </w:p>
        </w:tc>
        <w:tc>
          <w:tcPr>
            <w:tcW w:w="1029" w:type="dxa"/>
          </w:tcPr>
          <w:p w:rsidR="009400D7" w:rsidRDefault="009400D7">
            <w:r>
              <w:t>2-11</w:t>
            </w:r>
          </w:p>
        </w:tc>
        <w:tc>
          <w:tcPr>
            <w:tcW w:w="2800" w:type="dxa"/>
          </w:tcPr>
          <w:p w:rsidR="009400D7" w:rsidRDefault="009400D7">
            <w:r>
              <w:t>Дунаева Е.Б.</w:t>
            </w:r>
          </w:p>
        </w:tc>
      </w:tr>
      <w:tr w:rsidR="009400D7" w:rsidTr="00FD2E12">
        <w:tc>
          <w:tcPr>
            <w:tcW w:w="534" w:type="dxa"/>
          </w:tcPr>
          <w:p w:rsidR="009400D7" w:rsidRDefault="009400D7">
            <w:r>
              <w:t>12</w:t>
            </w:r>
          </w:p>
        </w:tc>
        <w:tc>
          <w:tcPr>
            <w:tcW w:w="3294" w:type="dxa"/>
          </w:tcPr>
          <w:p w:rsidR="009400D7" w:rsidRDefault="009400D7">
            <w:r>
              <w:t>Легкоатлетическая эстафета, посвящённая дню Победы</w:t>
            </w:r>
          </w:p>
        </w:tc>
        <w:tc>
          <w:tcPr>
            <w:tcW w:w="1914" w:type="dxa"/>
          </w:tcPr>
          <w:p w:rsidR="009400D7" w:rsidRDefault="009400D7">
            <w:r>
              <w:t>май</w:t>
            </w:r>
          </w:p>
        </w:tc>
        <w:tc>
          <w:tcPr>
            <w:tcW w:w="1029" w:type="dxa"/>
          </w:tcPr>
          <w:p w:rsidR="009400D7" w:rsidRDefault="009400D7">
            <w:r>
              <w:t>2-11</w:t>
            </w:r>
          </w:p>
        </w:tc>
        <w:tc>
          <w:tcPr>
            <w:tcW w:w="2800" w:type="dxa"/>
          </w:tcPr>
          <w:p w:rsidR="009400D7" w:rsidRDefault="009400D7">
            <w:r>
              <w:t>Верещагина О.В.</w:t>
            </w:r>
          </w:p>
        </w:tc>
      </w:tr>
    </w:tbl>
    <w:p w:rsidR="007F7397" w:rsidRDefault="00520E1D"/>
    <w:sectPr w:rsidR="007F7397" w:rsidSect="0070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E12"/>
    <w:rsid w:val="00520E1D"/>
    <w:rsid w:val="00701457"/>
    <w:rsid w:val="008D792D"/>
    <w:rsid w:val="009400D7"/>
    <w:rsid w:val="00AE6F31"/>
    <w:rsid w:val="00B25DDA"/>
    <w:rsid w:val="00FD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2021-01-28T06:32:00Z</dcterms:created>
  <dcterms:modified xsi:type="dcterms:W3CDTF">2021-01-28T10:11:00Z</dcterms:modified>
</cp:coreProperties>
</file>