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18" w:rsidRPr="00217945" w:rsidRDefault="0099291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92918" w:rsidRDefault="0099291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2918" w:rsidRDefault="0099291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2918" w:rsidRDefault="0099291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41DB" w:rsidRDefault="004341DB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4341DB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образования «Верхнетоемский муниципальный </w:t>
      </w:r>
      <w:r w:rsidR="00150829">
        <w:rPr>
          <w:rFonts w:hAnsi="Times New Roman" w:cs="Times New Roman"/>
          <w:color w:val="000000"/>
          <w:sz w:val="24"/>
          <w:szCs w:val="24"/>
          <w:lang w:val="ru-RU"/>
        </w:rPr>
        <w:t>округ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5A02E2" w:rsidRDefault="004341DB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«Выйская средняя общеобразовательная школа»</w:t>
      </w:r>
      <w:r w:rsidRPr="004341DB">
        <w:rPr>
          <w:lang w:val="ru-RU"/>
        </w:rPr>
        <w:br/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«Выйская СОШ»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943D8" w:rsidRDefault="00B943D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43D8" w:rsidRDefault="00B943D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2918" w:rsidRDefault="0099291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2918" w:rsidRDefault="0099291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2918" w:rsidRDefault="0099291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2918" w:rsidRDefault="0099291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2918" w:rsidRDefault="0099291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2918" w:rsidRPr="004341DB" w:rsidRDefault="00992918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02E2" w:rsidRPr="00992918" w:rsidRDefault="005A02E2" w:rsidP="000B37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56"/>
          <w:szCs w:val="56"/>
          <w:lang w:val="ru-RU"/>
        </w:rPr>
      </w:pPr>
    </w:p>
    <w:p w:rsidR="00CA3430" w:rsidRPr="00992918" w:rsidRDefault="004341DB" w:rsidP="00AD12A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56"/>
          <w:szCs w:val="56"/>
          <w:lang w:val="ru-RU"/>
        </w:rPr>
      </w:pPr>
      <w:r w:rsidRPr="00992918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АНАЛИЗ РАБОТЫ</w:t>
      </w:r>
      <w:r w:rsidRPr="00992918">
        <w:rPr>
          <w:sz w:val="56"/>
          <w:szCs w:val="56"/>
          <w:lang w:val="ru-RU"/>
        </w:rPr>
        <w:br/>
      </w:r>
      <w:r w:rsidRPr="00992918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МБОУ «Выйская СОШ»</w:t>
      </w:r>
    </w:p>
    <w:p w:rsidR="005A02E2" w:rsidRPr="00992918" w:rsidRDefault="004341DB" w:rsidP="00AD12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56"/>
          <w:szCs w:val="56"/>
          <w:lang w:val="ru-RU"/>
        </w:rPr>
      </w:pPr>
      <w:r w:rsidRPr="00992918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по итогам</w:t>
      </w:r>
      <w:r w:rsidR="00CB5DC3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 xml:space="preserve"> 2024/25</w:t>
      </w:r>
      <w:r w:rsidRPr="00992918">
        <w:rPr>
          <w:rFonts w:hAnsi="Times New Roman" w:cs="Times New Roman"/>
          <w:b/>
          <w:bCs/>
          <w:color w:val="000000"/>
          <w:sz w:val="56"/>
          <w:szCs w:val="56"/>
        </w:rPr>
        <w:t> </w:t>
      </w:r>
      <w:r w:rsidRPr="00992918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учебного года»</w:t>
      </w:r>
    </w:p>
    <w:p w:rsidR="008D11FB" w:rsidRPr="00992918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56"/>
          <w:szCs w:val="56"/>
          <w:lang w:val="ru-RU"/>
        </w:rPr>
      </w:pP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992918" w:rsidRDefault="00992918" w:rsidP="00992918">
      <w:pPr>
        <w:spacing w:before="0" w:beforeAutospacing="0" w:after="0" w:afterAutospacing="0"/>
        <w:jc w:val="right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 xml:space="preserve">Составитель: </w:t>
      </w:r>
    </w:p>
    <w:p w:rsidR="008D11FB" w:rsidRDefault="00992918" w:rsidP="00992918">
      <w:pPr>
        <w:spacing w:before="0" w:beforeAutospacing="0" w:after="0" w:afterAutospacing="0"/>
        <w:jc w:val="right"/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t>старший методист Уласик Е.Н.</w:t>
      </w: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Pr="00992918" w:rsidRDefault="00992918" w:rsidP="00992918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992918">
        <w:rPr>
          <w:b/>
          <w:bCs/>
          <w:color w:val="252525"/>
          <w:spacing w:val="-2"/>
          <w:sz w:val="24"/>
          <w:szCs w:val="24"/>
          <w:lang w:val="ru-RU"/>
        </w:rPr>
        <w:t>Д.Окуловская</w:t>
      </w:r>
    </w:p>
    <w:p w:rsidR="00992918" w:rsidRPr="00992918" w:rsidRDefault="00CB5DC3" w:rsidP="00992918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>2025</w:t>
      </w:r>
      <w:r w:rsidR="00992918" w:rsidRPr="00992918">
        <w:rPr>
          <w:b/>
          <w:bCs/>
          <w:color w:val="252525"/>
          <w:spacing w:val="-2"/>
          <w:sz w:val="24"/>
          <w:szCs w:val="24"/>
          <w:lang w:val="ru-RU"/>
        </w:rPr>
        <w:t>г</w:t>
      </w:r>
    </w:p>
    <w:p w:rsidR="008D11FB" w:rsidRDefault="008D11FB" w:rsidP="00992918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Default="004341D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CA3430">
        <w:rPr>
          <w:b/>
          <w:bCs/>
          <w:color w:val="252525"/>
          <w:spacing w:val="-2"/>
          <w:sz w:val="32"/>
          <w:szCs w:val="32"/>
          <w:lang w:val="ru-RU"/>
        </w:rPr>
        <w:t>ОБЩИЕ ПОЛОЖЕНИЯ</w:t>
      </w:r>
    </w:p>
    <w:p w:rsidR="008D11FB" w:rsidRPr="008D11FB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150829">
        <w:rPr>
          <w:b/>
          <w:sz w:val="23"/>
          <w:lang w:val="ru-RU"/>
        </w:rPr>
        <w:t xml:space="preserve">Общая характеристика общеобразовательного </w:t>
      </w:r>
      <w:r w:rsidRPr="00150829">
        <w:rPr>
          <w:b/>
          <w:spacing w:val="-2"/>
          <w:sz w:val="23"/>
          <w:lang w:val="ru-RU"/>
        </w:rPr>
        <w:t>учреждения</w:t>
      </w:r>
    </w:p>
    <w:p w:rsidR="008D11FB" w:rsidRDefault="008D11FB" w:rsidP="008D11FB">
      <w:pPr>
        <w:pStyle w:val="a5"/>
        <w:spacing w:before="70"/>
        <w:jc w:val="center"/>
        <w:rPr>
          <w:b/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022"/>
        <w:gridCol w:w="6795"/>
      </w:tblGrid>
      <w:tr w:rsidR="008D11FB" w:rsidRPr="003516DC" w:rsidTr="008D11FB">
        <w:trPr>
          <w:trHeight w:val="999"/>
        </w:trPr>
        <w:tc>
          <w:tcPr>
            <w:tcW w:w="2022" w:type="dxa"/>
          </w:tcPr>
          <w:p w:rsidR="008D11FB" w:rsidRPr="008D11FB" w:rsidRDefault="008D11FB" w:rsidP="00150829">
            <w:pPr>
              <w:pStyle w:val="TableParagraph"/>
              <w:spacing w:before="141" w:line="249" w:lineRule="auto"/>
              <w:ind w:left="50"/>
              <w:rPr>
                <w:b/>
                <w:sz w:val="23"/>
                <w:u w:val="single"/>
              </w:rPr>
            </w:pPr>
            <w:r w:rsidRPr="008D11FB">
              <w:rPr>
                <w:b/>
                <w:spacing w:val="-2"/>
                <w:w w:val="105"/>
                <w:sz w:val="23"/>
                <w:u w:val="single"/>
              </w:rPr>
              <w:t>Полное название организации</w:t>
            </w:r>
          </w:p>
        </w:tc>
        <w:tc>
          <w:tcPr>
            <w:tcW w:w="6795" w:type="dxa"/>
          </w:tcPr>
          <w:p w:rsidR="008D11FB" w:rsidRDefault="008D11FB" w:rsidP="00150829">
            <w:pPr>
              <w:pStyle w:val="TableParagraph"/>
              <w:spacing w:line="247" w:lineRule="auto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муниципальное бюджетное образовательное учреждение </w:t>
            </w:r>
            <w:r>
              <w:rPr>
                <w:sz w:val="23"/>
              </w:rPr>
              <w:t>муниципального образования "Верхнетоемский муниципальный</w:t>
            </w:r>
          </w:p>
          <w:p w:rsidR="008D11FB" w:rsidRDefault="005C153A" w:rsidP="00150829">
            <w:pPr>
              <w:pStyle w:val="TableParagraph"/>
              <w:ind w:left="124"/>
              <w:rPr>
                <w:sz w:val="23"/>
              </w:rPr>
            </w:pPr>
            <w:r>
              <w:rPr>
                <w:sz w:val="23"/>
              </w:rPr>
              <w:t>округ</w:t>
            </w:r>
            <w:r w:rsidR="008D11FB">
              <w:rPr>
                <w:sz w:val="23"/>
              </w:rPr>
              <w:t xml:space="preserve">" "Выйская средняя общеобразовательная </w:t>
            </w:r>
            <w:r w:rsidR="008D11FB">
              <w:rPr>
                <w:spacing w:val="-2"/>
                <w:sz w:val="23"/>
              </w:rPr>
              <w:t>школа"</w:t>
            </w:r>
          </w:p>
        </w:tc>
      </w:tr>
      <w:tr w:rsidR="008D11FB" w:rsidTr="008D11FB">
        <w:trPr>
          <w:trHeight w:val="563"/>
        </w:trPr>
        <w:tc>
          <w:tcPr>
            <w:tcW w:w="2022" w:type="dxa"/>
          </w:tcPr>
          <w:p w:rsidR="008D11FB" w:rsidRPr="008D11FB" w:rsidRDefault="008D11FB" w:rsidP="00150829">
            <w:pPr>
              <w:pStyle w:val="TableParagraph"/>
              <w:spacing w:before="3" w:line="270" w:lineRule="atLeast"/>
              <w:ind w:left="50"/>
              <w:rPr>
                <w:b/>
                <w:sz w:val="23"/>
                <w:u w:val="single"/>
              </w:rPr>
            </w:pPr>
            <w:r w:rsidRPr="008D11FB">
              <w:rPr>
                <w:b/>
                <w:spacing w:val="-2"/>
                <w:sz w:val="23"/>
                <w:u w:val="single"/>
              </w:rPr>
              <w:t xml:space="preserve">Сокращенное </w:t>
            </w:r>
            <w:r w:rsidRPr="008D11FB">
              <w:rPr>
                <w:b/>
                <w:spacing w:val="-2"/>
                <w:w w:val="105"/>
                <w:sz w:val="23"/>
                <w:u w:val="single"/>
              </w:rPr>
              <w:t>название</w:t>
            </w:r>
          </w:p>
        </w:tc>
        <w:tc>
          <w:tcPr>
            <w:tcW w:w="6795" w:type="dxa"/>
          </w:tcPr>
          <w:p w:rsidR="008D11FB" w:rsidRDefault="008D11FB" w:rsidP="00150829">
            <w:pPr>
              <w:pStyle w:val="TableParagraph"/>
              <w:spacing w:before="153"/>
              <w:ind w:left="124"/>
              <w:rPr>
                <w:sz w:val="23"/>
              </w:rPr>
            </w:pPr>
            <w:r>
              <w:rPr>
                <w:sz w:val="23"/>
              </w:rPr>
              <w:t xml:space="preserve">МБОУ "Выйская </w:t>
            </w:r>
            <w:r>
              <w:rPr>
                <w:spacing w:val="-4"/>
                <w:sz w:val="23"/>
              </w:rPr>
              <w:t>СОШ"</w:t>
            </w:r>
          </w:p>
        </w:tc>
      </w:tr>
    </w:tbl>
    <w:p w:rsidR="008D11FB" w:rsidRDefault="008D11FB" w:rsidP="008D11FB">
      <w:pPr>
        <w:pStyle w:val="a5"/>
        <w:spacing w:before="39"/>
        <w:rPr>
          <w:b/>
        </w:rPr>
      </w:pPr>
    </w:p>
    <w:p w:rsidR="008D11FB" w:rsidRPr="008D11FB" w:rsidRDefault="008D11FB" w:rsidP="008D11FB">
      <w:pPr>
        <w:jc w:val="both"/>
        <w:rPr>
          <w:i/>
          <w:sz w:val="23"/>
          <w:lang w:val="ru-RU"/>
        </w:rPr>
      </w:pPr>
      <w:r w:rsidRPr="008D11FB">
        <w:rPr>
          <w:b/>
          <w:spacing w:val="2"/>
          <w:sz w:val="23"/>
          <w:u w:val="single"/>
          <w:lang w:val="ru-RU"/>
        </w:rPr>
        <w:t xml:space="preserve">Учредители образовательной </w:t>
      </w:r>
      <w:r w:rsidRPr="008D11FB">
        <w:rPr>
          <w:b/>
          <w:spacing w:val="-2"/>
          <w:sz w:val="23"/>
          <w:u w:val="single"/>
          <w:lang w:val="ru-RU"/>
        </w:rPr>
        <w:t>организации:</w:t>
      </w:r>
      <w:r>
        <w:rPr>
          <w:b/>
          <w:i/>
          <w:sz w:val="23"/>
          <w:lang w:val="ru-RU"/>
        </w:rPr>
        <w:t xml:space="preserve"> </w:t>
      </w:r>
      <w:r w:rsidRPr="008D11FB">
        <w:rPr>
          <w:sz w:val="23"/>
          <w:lang w:val="ru-RU"/>
        </w:rPr>
        <w:t xml:space="preserve">муниципальное образование «Верхнетоемский муниципальный </w:t>
      </w:r>
      <w:proofErr w:type="gramStart"/>
      <w:r w:rsidR="005C153A">
        <w:rPr>
          <w:sz w:val="23"/>
          <w:lang w:val="ru-RU"/>
        </w:rPr>
        <w:t>округ</w:t>
      </w:r>
      <w:r w:rsidRPr="008D11FB">
        <w:rPr>
          <w:sz w:val="23"/>
          <w:lang w:val="ru-RU"/>
        </w:rPr>
        <w:t>»в</w:t>
      </w:r>
      <w:proofErr w:type="gramEnd"/>
      <w:r w:rsidRPr="008D11FB">
        <w:rPr>
          <w:sz w:val="23"/>
          <w:lang w:val="ru-RU"/>
        </w:rPr>
        <w:t xml:space="preserve"> лице </w:t>
      </w:r>
      <w:r w:rsidRPr="008D11FB">
        <w:rPr>
          <w:w w:val="105"/>
          <w:sz w:val="23"/>
          <w:lang w:val="ru-RU"/>
        </w:rPr>
        <w:t>Управления образования администрации муниципального образования</w:t>
      </w:r>
      <w:r w:rsidR="005C153A">
        <w:rPr>
          <w:w w:val="105"/>
          <w:sz w:val="23"/>
          <w:lang w:val="ru-RU"/>
        </w:rPr>
        <w:t xml:space="preserve"> </w:t>
      </w:r>
      <w:r w:rsidRPr="008D11FB">
        <w:rPr>
          <w:sz w:val="23"/>
          <w:lang w:val="ru-RU"/>
        </w:rPr>
        <w:t xml:space="preserve">«Верхнетоемский муниципальный </w:t>
      </w:r>
      <w:r w:rsidR="005C153A">
        <w:rPr>
          <w:spacing w:val="-2"/>
          <w:sz w:val="23"/>
          <w:lang w:val="ru-RU"/>
        </w:rPr>
        <w:t>округ</w:t>
      </w:r>
      <w:r w:rsidRPr="008D11FB">
        <w:rPr>
          <w:spacing w:val="-2"/>
          <w:sz w:val="23"/>
          <w:lang w:val="ru-RU"/>
        </w:rPr>
        <w:t>»</w:t>
      </w:r>
    </w:p>
    <w:p w:rsidR="008D11FB" w:rsidRPr="00150829" w:rsidRDefault="008D11FB" w:rsidP="008D11FB">
      <w:pPr>
        <w:spacing w:before="2"/>
        <w:rPr>
          <w:i/>
          <w:sz w:val="23"/>
        </w:rPr>
      </w:pPr>
      <w:r w:rsidRPr="008D11FB">
        <w:rPr>
          <w:i/>
          <w:sz w:val="23"/>
          <w:lang w:val="ru-RU"/>
        </w:rPr>
        <w:t>Тел</w:t>
      </w:r>
      <w:r w:rsidRPr="00150829">
        <w:rPr>
          <w:i/>
          <w:sz w:val="23"/>
        </w:rPr>
        <w:t>:(81851)3-11-</w:t>
      </w:r>
      <w:r w:rsidRPr="00150829">
        <w:rPr>
          <w:i/>
          <w:spacing w:val="-5"/>
          <w:sz w:val="23"/>
        </w:rPr>
        <w:t>30</w:t>
      </w:r>
    </w:p>
    <w:p w:rsidR="008D11FB" w:rsidRPr="008D11FB" w:rsidRDefault="008D11FB" w:rsidP="008D11FB">
      <w:pPr>
        <w:spacing w:before="16" w:line="247" w:lineRule="auto"/>
        <w:ind w:right="7253"/>
        <w:rPr>
          <w:i/>
          <w:sz w:val="23"/>
        </w:rPr>
      </w:pPr>
      <w:r>
        <w:rPr>
          <w:i/>
          <w:sz w:val="23"/>
        </w:rPr>
        <w:t>E</w:t>
      </w:r>
      <w:r w:rsidRPr="008D11FB">
        <w:rPr>
          <w:i/>
          <w:sz w:val="23"/>
        </w:rPr>
        <w:t>-</w:t>
      </w:r>
      <w:r>
        <w:rPr>
          <w:i/>
          <w:sz w:val="23"/>
        </w:rPr>
        <w:t>Mail</w:t>
      </w:r>
      <w:r w:rsidRPr="008D11FB">
        <w:rPr>
          <w:i/>
          <w:sz w:val="23"/>
        </w:rPr>
        <w:t xml:space="preserve">: </w:t>
      </w:r>
      <w:hyperlink r:id="rId6">
        <w:r>
          <w:rPr>
            <w:i/>
            <w:color w:val="0000FF"/>
            <w:sz w:val="23"/>
            <w:u w:val="single" w:color="0000FF"/>
          </w:rPr>
          <w:t>vtrono</w:t>
        </w:r>
        <w:r w:rsidRPr="008D11FB">
          <w:rPr>
            <w:i/>
            <w:color w:val="0000FF"/>
            <w:sz w:val="23"/>
            <w:u w:val="single" w:color="0000FF"/>
          </w:rPr>
          <w:t>@</w:t>
        </w:r>
        <w:r>
          <w:rPr>
            <w:i/>
            <w:color w:val="0000FF"/>
            <w:sz w:val="23"/>
            <w:u w:val="single" w:color="0000FF"/>
          </w:rPr>
          <w:t>atnet</w:t>
        </w:r>
        <w:r w:rsidRPr="008D11FB">
          <w:rPr>
            <w:i/>
            <w:color w:val="0000FF"/>
            <w:sz w:val="23"/>
            <w:u w:val="single" w:color="0000FF"/>
          </w:rPr>
          <w:t>.</w:t>
        </w:r>
        <w:r>
          <w:rPr>
            <w:i/>
            <w:color w:val="0000FF"/>
            <w:sz w:val="23"/>
            <w:u w:val="single" w:color="0000FF"/>
          </w:rPr>
          <w:t>ru</w:t>
        </w:r>
      </w:hyperlink>
      <w:r w:rsidRPr="008D11FB">
        <w:rPr>
          <w:i/>
          <w:w w:val="105"/>
          <w:sz w:val="23"/>
          <w:lang w:val="ru-RU"/>
        </w:rPr>
        <w:t>Сайт</w:t>
      </w:r>
      <w:r w:rsidRPr="008D11FB">
        <w:rPr>
          <w:i/>
          <w:w w:val="105"/>
          <w:sz w:val="23"/>
        </w:rPr>
        <w:t xml:space="preserve">: </w:t>
      </w:r>
      <w:r w:rsidRPr="008D11FB">
        <w:rPr>
          <w:i/>
          <w:color w:val="0000FF"/>
          <w:w w:val="105"/>
          <w:sz w:val="23"/>
          <w:u w:val="single" w:color="0000FF"/>
          <w:lang w:val="ru-RU"/>
        </w:rPr>
        <w:t>Сайт</w:t>
      </w:r>
    </w:p>
    <w:p w:rsidR="008D11FB" w:rsidRPr="008D11FB" w:rsidRDefault="008D11FB" w:rsidP="008D11FB">
      <w:pPr>
        <w:pStyle w:val="11"/>
        <w:ind w:left="0"/>
        <w:rPr>
          <w:i w:val="0"/>
          <w:u w:val="single"/>
        </w:rPr>
      </w:pPr>
      <w:r w:rsidRPr="008D11FB">
        <w:rPr>
          <w:i w:val="0"/>
          <w:spacing w:val="-2"/>
          <w:w w:val="105"/>
          <w:u w:val="single"/>
        </w:rPr>
        <w:t>Контакты:</w:t>
      </w:r>
    </w:p>
    <w:p w:rsidR="008D11FB" w:rsidRDefault="008D11FB" w:rsidP="008D11FB">
      <w:pPr>
        <w:pStyle w:val="a5"/>
        <w:spacing w:before="11"/>
        <w:rPr>
          <w:b/>
          <w:i/>
        </w:rPr>
      </w:pPr>
    </w:p>
    <w:p w:rsidR="008D11FB" w:rsidRDefault="008D11FB" w:rsidP="005C153A">
      <w:pPr>
        <w:pStyle w:val="a5"/>
        <w:ind w:left="1580"/>
      </w:pPr>
      <w:r>
        <w:t>Адрес:</w:t>
      </w:r>
      <w:r w:rsidR="005C153A">
        <w:t xml:space="preserve"> </w:t>
      </w:r>
      <w:r>
        <w:t>Российская</w:t>
      </w:r>
      <w:r w:rsidR="005C153A">
        <w:t xml:space="preserve"> </w:t>
      </w:r>
      <w:r>
        <w:t>Федерация,</w:t>
      </w:r>
      <w:r w:rsidR="005C153A">
        <w:t xml:space="preserve"> </w:t>
      </w:r>
      <w:r>
        <w:t>Архангельская</w:t>
      </w:r>
      <w:r w:rsidR="005C153A">
        <w:t xml:space="preserve"> </w:t>
      </w:r>
      <w:r>
        <w:t>область,</w:t>
      </w:r>
      <w:r w:rsidR="005C153A">
        <w:t xml:space="preserve"> </w:t>
      </w:r>
      <w:r>
        <w:t>Верхне</w:t>
      </w:r>
      <w:r w:rsidR="005C153A">
        <w:t>-Т</w:t>
      </w:r>
      <w:r>
        <w:t>оемский</w:t>
      </w:r>
      <w:r w:rsidR="005C153A">
        <w:t xml:space="preserve"> </w:t>
      </w:r>
      <w:r>
        <w:t>район,</w:t>
      </w:r>
      <w:r w:rsidR="005C153A">
        <w:t xml:space="preserve"> </w:t>
      </w:r>
      <w:proofErr w:type="gramStart"/>
      <w:r>
        <w:rPr>
          <w:spacing w:val="-5"/>
        </w:rPr>
        <w:t>д.</w:t>
      </w:r>
      <w:r>
        <w:t>Окуловская,д.</w:t>
      </w:r>
      <w:proofErr w:type="gramEnd"/>
      <w:r>
        <w:rPr>
          <w:spacing w:val="-5"/>
        </w:rPr>
        <w:t>18а</w:t>
      </w:r>
    </w:p>
    <w:p w:rsidR="008D11FB" w:rsidRPr="008D11FB" w:rsidRDefault="008D11FB" w:rsidP="008D11FB">
      <w:pPr>
        <w:spacing w:before="9"/>
        <w:ind w:left="1580"/>
        <w:rPr>
          <w:b/>
          <w:sz w:val="23"/>
          <w:lang w:val="ru-RU"/>
        </w:rPr>
      </w:pPr>
      <w:r w:rsidRPr="008D11FB">
        <w:rPr>
          <w:sz w:val="23"/>
          <w:lang w:val="ru-RU"/>
        </w:rPr>
        <w:t>телефон/факс:</w:t>
      </w:r>
      <w:r w:rsidRPr="008D11FB">
        <w:rPr>
          <w:b/>
          <w:sz w:val="23"/>
          <w:lang w:val="ru-RU"/>
        </w:rPr>
        <w:t>(8818-54)77487-директоршколы,</w:t>
      </w:r>
      <w:r w:rsidR="005C153A">
        <w:rPr>
          <w:b/>
          <w:sz w:val="23"/>
          <w:lang w:val="ru-RU"/>
        </w:rPr>
        <w:t xml:space="preserve"> </w:t>
      </w:r>
      <w:r w:rsidRPr="008D11FB">
        <w:rPr>
          <w:b/>
          <w:spacing w:val="-2"/>
          <w:sz w:val="23"/>
          <w:lang w:val="ru-RU"/>
        </w:rPr>
        <w:t>бухгалтерия</w:t>
      </w:r>
    </w:p>
    <w:p w:rsidR="008D11FB" w:rsidRPr="00150829" w:rsidRDefault="008D11FB" w:rsidP="008D11FB">
      <w:pPr>
        <w:pStyle w:val="a5"/>
        <w:spacing w:before="9" w:line="254" w:lineRule="auto"/>
        <w:ind w:right="7253"/>
        <w:rPr>
          <w:lang w:val="en-US"/>
        </w:rPr>
      </w:pPr>
      <w:proofErr w:type="gramStart"/>
      <w:r w:rsidRPr="00E839AB">
        <w:rPr>
          <w:lang w:val="en-US"/>
        </w:rPr>
        <w:t>e</w:t>
      </w:r>
      <w:r w:rsidRPr="00150829">
        <w:rPr>
          <w:lang w:val="en-US"/>
        </w:rPr>
        <w:t>-</w:t>
      </w:r>
      <w:r w:rsidRPr="00E839AB">
        <w:rPr>
          <w:lang w:val="en-US"/>
        </w:rPr>
        <w:t>mail</w:t>
      </w:r>
      <w:proofErr w:type="gramEnd"/>
      <w:r w:rsidRPr="00150829">
        <w:rPr>
          <w:lang w:val="en-US"/>
        </w:rPr>
        <w:t xml:space="preserve">: </w:t>
      </w:r>
      <w:hyperlink r:id="rId7">
        <w:r w:rsidRPr="00E839AB">
          <w:rPr>
            <w:color w:val="0000FF"/>
            <w:u w:val="single" w:color="0000FF"/>
            <w:lang w:val="en-US"/>
          </w:rPr>
          <w:t>aswed</w:t>
        </w:r>
        <w:r w:rsidRPr="00150829">
          <w:rPr>
            <w:color w:val="0000FF"/>
            <w:u w:val="single" w:color="0000FF"/>
            <w:lang w:val="en-US"/>
          </w:rPr>
          <w:t>08@</w:t>
        </w:r>
        <w:r w:rsidRPr="00E839AB">
          <w:rPr>
            <w:color w:val="0000FF"/>
            <w:u w:val="single" w:color="0000FF"/>
            <w:lang w:val="en-US"/>
          </w:rPr>
          <w:t>yandex</w:t>
        </w:r>
        <w:r w:rsidRPr="00150829">
          <w:rPr>
            <w:color w:val="0000FF"/>
            <w:u w:val="single" w:color="0000FF"/>
            <w:lang w:val="en-US"/>
          </w:rPr>
          <w:t>.</w:t>
        </w:r>
        <w:r w:rsidRPr="00E839AB">
          <w:rPr>
            <w:color w:val="0000FF"/>
            <w:u w:val="single" w:color="0000FF"/>
            <w:lang w:val="en-US"/>
          </w:rPr>
          <w:t>ru</w:t>
        </w:r>
      </w:hyperlink>
      <w:r>
        <w:rPr>
          <w:w w:val="105"/>
        </w:rPr>
        <w:t>сайт</w:t>
      </w:r>
      <w:r w:rsidRPr="00150829">
        <w:rPr>
          <w:w w:val="105"/>
          <w:lang w:val="en-US"/>
        </w:rPr>
        <w:t xml:space="preserve">: </w:t>
      </w:r>
      <w:r w:rsidRPr="00E839AB">
        <w:rPr>
          <w:color w:val="0000FF"/>
          <w:w w:val="105"/>
          <w:u w:val="single" w:color="0000FF"/>
          <w:lang w:val="en-US"/>
        </w:rPr>
        <w:t>aswedschool</w:t>
      </w:r>
      <w:r w:rsidRPr="00150829">
        <w:rPr>
          <w:color w:val="0000FF"/>
          <w:w w:val="105"/>
          <w:u w:val="single" w:color="0000FF"/>
          <w:lang w:val="en-US"/>
        </w:rPr>
        <w:t>29.</w:t>
      </w:r>
      <w:r w:rsidRPr="00E839AB">
        <w:rPr>
          <w:color w:val="0000FF"/>
          <w:w w:val="105"/>
          <w:u w:val="single" w:color="0000FF"/>
          <w:lang w:val="en-US"/>
        </w:rPr>
        <w:t>ru</w:t>
      </w:r>
    </w:p>
    <w:p w:rsidR="008D11FB" w:rsidRPr="008D11FB" w:rsidRDefault="008D11FB" w:rsidP="008D11FB">
      <w:pPr>
        <w:spacing w:line="254" w:lineRule="auto"/>
        <w:ind w:right="927"/>
        <w:rPr>
          <w:b/>
          <w:sz w:val="23"/>
          <w:lang w:val="ru-RU"/>
        </w:rPr>
      </w:pPr>
      <w:r w:rsidRPr="008D11FB">
        <w:rPr>
          <w:b/>
          <w:w w:val="105"/>
          <w:sz w:val="23"/>
          <w:lang w:val="ru-RU"/>
        </w:rPr>
        <w:t xml:space="preserve">Архангельская область, Верхнетоемский район, д.Окуловская, д.18а, тел.8(81854)7- </w:t>
      </w:r>
      <w:r w:rsidRPr="008D11FB">
        <w:rPr>
          <w:b/>
          <w:spacing w:val="-2"/>
          <w:w w:val="105"/>
          <w:sz w:val="23"/>
          <w:lang w:val="ru-RU"/>
        </w:rPr>
        <w:t>74-87</w:t>
      </w:r>
    </w:p>
    <w:p w:rsidR="008D11FB" w:rsidRPr="008D11FB" w:rsidRDefault="008D11FB" w:rsidP="008D11FB">
      <w:pPr>
        <w:spacing w:line="249" w:lineRule="auto"/>
        <w:ind w:right="927"/>
        <w:rPr>
          <w:b/>
          <w:sz w:val="23"/>
          <w:lang w:val="ru-RU"/>
        </w:rPr>
      </w:pPr>
      <w:r w:rsidRPr="008D11FB">
        <w:rPr>
          <w:b/>
          <w:sz w:val="23"/>
          <w:lang w:val="ru-RU"/>
        </w:rPr>
        <w:t xml:space="preserve">Архангельская </w:t>
      </w:r>
      <w:proofErr w:type="gramStart"/>
      <w:r w:rsidRPr="008D11FB">
        <w:rPr>
          <w:b/>
          <w:sz w:val="23"/>
          <w:lang w:val="ru-RU"/>
        </w:rPr>
        <w:t xml:space="preserve">область, </w:t>
      </w:r>
      <w:r w:rsidR="005C153A">
        <w:rPr>
          <w:b/>
          <w:sz w:val="23"/>
          <w:lang w:val="ru-RU"/>
        </w:rPr>
        <w:t xml:space="preserve"> </w:t>
      </w:r>
      <w:r w:rsidRPr="008D11FB">
        <w:rPr>
          <w:b/>
          <w:sz w:val="23"/>
          <w:lang w:val="ru-RU"/>
        </w:rPr>
        <w:t>Верхнетоемский</w:t>
      </w:r>
      <w:proofErr w:type="gramEnd"/>
      <w:r w:rsidRPr="008D11FB">
        <w:rPr>
          <w:b/>
          <w:sz w:val="23"/>
          <w:lang w:val="ru-RU"/>
        </w:rPr>
        <w:t xml:space="preserve"> район, п.Северный, тел./факс8(81854)7-78- </w:t>
      </w:r>
      <w:r w:rsidRPr="008D11FB">
        <w:rPr>
          <w:b/>
          <w:spacing w:val="-6"/>
          <w:w w:val="105"/>
          <w:sz w:val="23"/>
          <w:lang w:val="ru-RU"/>
        </w:rPr>
        <w:t>22</w:t>
      </w:r>
    </w:p>
    <w:p w:rsidR="008D11FB" w:rsidRPr="00992918" w:rsidRDefault="008D11FB" w:rsidP="00992918">
      <w:pPr>
        <w:spacing w:line="247" w:lineRule="auto"/>
        <w:ind w:right="927"/>
        <w:rPr>
          <w:b/>
          <w:sz w:val="23"/>
          <w:lang w:val="ru-RU"/>
        </w:rPr>
      </w:pPr>
      <w:r w:rsidRPr="008D11FB">
        <w:rPr>
          <w:b/>
          <w:sz w:val="23"/>
          <w:lang w:val="ru-RU"/>
        </w:rPr>
        <w:t>Архангельская</w:t>
      </w:r>
      <w:r w:rsidR="005C153A">
        <w:rPr>
          <w:b/>
          <w:sz w:val="23"/>
          <w:lang w:val="ru-RU"/>
        </w:rPr>
        <w:t xml:space="preserve"> </w:t>
      </w:r>
      <w:r w:rsidRPr="008D11FB">
        <w:rPr>
          <w:b/>
          <w:sz w:val="23"/>
          <w:lang w:val="ru-RU"/>
        </w:rPr>
        <w:t>область,</w:t>
      </w:r>
      <w:r w:rsidR="005C153A">
        <w:rPr>
          <w:b/>
          <w:sz w:val="23"/>
          <w:lang w:val="ru-RU"/>
        </w:rPr>
        <w:t xml:space="preserve"> </w:t>
      </w:r>
      <w:r w:rsidRPr="008D11FB">
        <w:rPr>
          <w:b/>
          <w:sz w:val="23"/>
          <w:lang w:val="ru-RU"/>
        </w:rPr>
        <w:t>Верхнетоемский</w:t>
      </w:r>
      <w:r w:rsidR="005C153A">
        <w:rPr>
          <w:b/>
          <w:sz w:val="23"/>
          <w:lang w:val="ru-RU"/>
        </w:rPr>
        <w:t xml:space="preserve"> </w:t>
      </w:r>
      <w:r w:rsidRPr="008D11FB">
        <w:rPr>
          <w:b/>
          <w:sz w:val="23"/>
          <w:lang w:val="ru-RU"/>
        </w:rPr>
        <w:t>район,</w:t>
      </w:r>
      <w:r w:rsidR="005C153A">
        <w:rPr>
          <w:b/>
          <w:sz w:val="23"/>
          <w:lang w:val="ru-RU"/>
        </w:rPr>
        <w:t xml:space="preserve"> </w:t>
      </w:r>
      <w:r w:rsidRPr="008D11FB">
        <w:rPr>
          <w:b/>
          <w:sz w:val="23"/>
          <w:lang w:val="ru-RU"/>
        </w:rPr>
        <w:t>п.</w:t>
      </w:r>
      <w:r w:rsidR="005C153A">
        <w:rPr>
          <w:b/>
          <w:sz w:val="23"/>
          <w:lang w:val="ru-RU"/>
        </w:rPr>
        <w:t xml:space="preserve"> </w:t>
      </w:r>
      <w:r w:rsidRPr="008D11FB">
        <w:rPr>
          <w:b/>
          <w:sz w:val="23"/>
          <w:lang w:val="ru-RU"/>
        </w:rPr>
        <w:t>Осяткино,</w:t>
      </w:r>
      <w:r w:rsidR="005C153A">
        <w:rPr>
          <w:b/>
          <w:sz w:val="23"/>
          <w:lang w:val="ru-RU"/>
        </w:rPr>
        <w:t xml:space="preserve"> </w:t>
      </w:r>
      <w:r w:rsidRPr="008D11FB">
        <w:rPr>
          <w:b/>
          <w:sz w:val="23"/>
          <w:lang w:val="ru-RU"/>
        </w:rPr>
        <w:t xml:space="preserve">тел./факс8(81854)7-75- </w:t>
      </w:r>
      <w:r w:rsidRPr="008D11FB">
        <w:rPr>
          <w:b/>
          <w:spacing w:val="-6"/>
          <w:w w:val="105"/>
          <w:sz w:val="23"/>
          <w:lang w:val="ru-RU"/>
        </w:rPr>
        <w:t>34</w:t>
      </w:r>
      <w:bookmarkStart w:id="0" w:name="Режим_работы_школы:"/>
      <w:bookmarkEnd w:id="0"/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работы за 2023/24 учебный год проведен соответствии годовым планом работы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«Выйская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СОШ»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далее – школа).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анализа: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03.05.2024–29.05.2024.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анализа: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проанализировать результаты деятельности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«Выйская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СОШ»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proofErr w:type="gramEnd"/>
      <w:r w:rsidR="00CB5DC3">
        <w:rPr>
          <w:rFonts w:hAnsi="Times New Roman" w:cs="Times New Roman"/>
          <w:color w:val="000000"/>
          <w:sz w:val="24"/>
          <w:szCs w:val="24"/>
          <w:lang w:val="ru-RU"/>
        </w:rPr>
        <w:t xml:space="preserve"> 2024/25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учебный год, дать сравнительный анализ качества обучения, выявить основные проблемы деятельности, наметить пути их решения.</w:t>
      </w:r>
    </w:p>
    <w:p w:rsidR="001C010A" w:rsidRPr="00150829" w:rsidRDefault="001C010A" w:rsidP="000B37E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C010A" w:rsidRPr="00150829" w:rsidRDefault="001C010A" w:rsidP="000B37E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Содержание анализа:</w:t>
      </w:r>
    </w:p>
    <w:p w:rsidR="005A02E2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Анализ составлен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 следующим разделам:</w:t>
      </w:r>
    </w:p>
    <w:p w:rsidR="008D11FB" w:rsidRPr="008D11FB" w:rsidRDefault="008D11FB" w:rsidP="001C010A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8D11F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Раздел </w:t>
      </w:r>
      <w:r w:rsidRPr="008D11FB">
        <w:rPr>
          <w:rFonts w:hAnsi="Times New Roman" w:cs="Times New Roman"/>
          <w:b/>
          <w:color w:val="000000"/>
          <w:sz w:val="24"/>
          <w:szCs w:val="24"/>
        </w:rPr>
        <w:t>I</w:t>
      </w:r>
      <w:r w:rsidRPr="008D11F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8D11FB">
        <w:rPr>
          <w:b/>
          <w:bCs/>
          <w:color w:val="000000"/>
          <w:sz w:val="24"/>
          <w:szCs w:val="24"/>
          <w:lang w:val="ru-RU"/>
        </w:rPr>
        <w:t>СИСТЕМА</w:t>
      </w:r>
      <w:r>
        <w:rPr>
          <w:b/>
          <w:bCs/>
          <w:color w:val="000000"/>
          <w:sz w:val="24"/>
          <w:szCs w:val="24"/>
        </w:rPr>
        <w:t> </w:t>
      </w:r>
      <w:r w:rsidRPr="008D11FB">
        <w:rPr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8D11FB" w:rsidRPr="008D11FB" w:rsidRDefault="008D11FB" w:rsidP="001C010A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5A02E2" w:rsidRPr="004341DB" w:rsidRDefault="004341DB" w:rsidP="001C01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="008D11FB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ОБРАЗОВАТЕЛЬНАЯ И ВОСПИТАТЕЛЬНАЯ ДЕЯТЕЛЬНОСТЬ </w:t>
      </w:r>
    </w:p>
    <w:p w:rsidR="005A02E2" w:rsidRPr="004341DB" w:rsidRDefault="001C010A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.1. Реализация общего и дополнительного образования</w:t>
      </w:r>
    </w:p>
    <w:p w:rsidR="005A02E2" w:rsidRPr="004341DB" w:rsidRDefault="006F36AC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.2. Работа с родителями (законными представителями) обучающихся</w:t>
      </w:r>
    </w:p>
    <w:p w:rsidR="005A02E2" w:rsidRPr="004341DB" w:rsidRDefault="006F36AC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.3. Воспитательная работа</w:t>
      </w:r>
    </w:p>
    <w:p w:rsidR="005A02E2" w:rsidRPr="004341DB" w:rsidRDefault="006F36AC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D12AC">
        <w:rPr>
          <w:rFonts w:hAnsi="Times New Roman" w:cs="Times New Roman"/>
          <w:color w:val="000000"/>
          <w:sz w:val="24"/>
          <w:szCs w:val="24"/>
          <w:lang w:val="ru-RU"/>
        </w:rPr>
        <w:t>.4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. Методическая работа</w:t>
      </w:r>
    </w:p>
    <w:p w:rsidR="008D11FB" w:rsidRPr="008D11FB" w:rsidRDefault="004341DB" w:rsidP="000B37E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="008D11FB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АДМИНИСТРАТИВНАЯ И УПРАВЛЕНЧЕСКАЯ ДЕЯТЕЛЬНОСТЬ</w:t>
      </w:r>
    </w:p>
    <w:p w:rsidR="005A02E2" w:rsidRPr="004341DB" w:rsidRDefault="006F36AC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.1. Нормотворчество</w:t>
      </w:r>
    </w:p>
    <w:p w:rsidR="005A02E2" w:rsidRPr="004341DB" w:rsidRDefault="006F36AC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.2. Работа с кадрами</w:t>
      </w:r>
    </w:p>
    <w:p w:rsidR="005A02E2" w:rsidRPr="004341DB" w:rsidRDefault="006F36AC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.3. Ведение </w:t>
      </w:r>
      <w:proofErr w:type="spellStart"/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="008D11FB"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ХОЗЯЙСТВЕННАЯ ДЕЯТЕЛЬНОСТЬ И БЕЗОПАСНОСТЬ</w:t>
      </w:r>
    </w:p>
    <w:p w:rsidR="005A02E2" w:rsidRPr="004341DB" w:rsidRDefault="006F36AC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.1. Закупка и содержание материально-технической базы</w:t>
      </w:r>
    </w:p>
    <w:p w:rsidR="005A02E2" w:rsidRPr="004341DB" w:rsidRDefault="006F36AC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.2. Безопасность</w:t>
      </w:r>
    </w:p>
    <w:p w:rsidR="008D11FB" w:rsidRPr="0018016D" w:rsidRDefault="008D11FB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8D11FB" w:rsidRPr="0018016D" w:rsidRDefault="008D11FB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8D11FB" w:rsidRPr="0018016D" w:rsidRDefault="008D11FB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8D11FB" w:rsidRPr="0018016D" w:rsidRDefault="008D11FB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8D11FB" w:rsidRPr="0018016D" w:rsidRDefault="008D11FB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8D11FB" w:rsidRPr="0018016D" w:rsidRDefault="008D11FB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8D11FB" w:rsidRPr="0018016D" w:rsidRDefault="008D11FB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8D11FB" w:rsidRPr="0018016D" w:rsidRDefault="008D11FB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8D11FB" w:rsidRPr="0018016D" w:rsidRDefault="008D11FB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1C010A" w:rsidRPr="0018016D" w:rsidRDefault="001C010A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1C010A" w:rsidRPr="0018016D" w:rsidRDefault="001C010A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1C010A" w:rsidRPr="0018016D" w:rsidRDefault="001C010A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1C010A" w:rsidRPr="0018016D" w:rsidRDefault="001C010A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1C010A" w:rsidRPr="0018016D" w:rsidRDefault="001C010A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8D11FB" w:rsidRPr="0018016D" w:rsidRDefault="008D11FB" w:rsidP="008D11FB">
      <w:pPr>
        <w:spacing w:line="242" w:lineRule="exact"/>
        <w:ind w:left="3466" w:right="2739"/>
        <w:jc w:val="center"/>
        <w:rPr>
          <w:b/>
          <w:lang w:val="ru-RU"/>
        </w:rPr>
      </w:pPr>
    </w:p>
    <w:p w:rsidR="006F36AC" w:rsidRDefault="006F36AC" w:rsidP="001C010A">
      <w:pPr>
        <w:spacing w:line="242" w:lineRule="exact"/>
        <w:ind w:left="3466" w:right="2739"/>
        <w:rPr>
          <w:b/>
          <w:lang w:val="ru-RU"/>
        </w:rPr>
      </w:pPr>
    </w:p>
    <w:p w:rsidR="001C010A" w:rsidRPr="001C010A" w:rsidRDefault="001C010A" w:rsidP="001C010A">
      <w:pPr>
        <w:rPr>
          <w:color w:val="000000"/>
          <w:sz w:val="32"/>
          <w:szCs w:val="32"/>
          <w:lang w:val="ru-RU"/>
        </w:rPr>
      </w:pPr>
      <w:r w:rsidRPr="001C010A">
        <w:rPr>
          <w:b/>
          <w:bCs/>
          <w:color w:val="000000"/>
          <w:sz w:val="32"/>
          <w:szCs w:val="32"/>
        </w:rPr>
        <w:t>I</w:t>
      </w:r>
      <w:r w:rsidRPr="001C010A">
        <w:rPr>
          <w:b/>
          <w:bCs/>
          <w:color w:val="000000"/>
          <w:sz w:val="32"/>
          <w:szCs w:val="32"/>
          <w:lang w:val="ru-RU"/>
        </w:rPr>
        <w:t>. СИСТЕМА</w:t>
      </w:r>
      <w:r w:rsidRPr="001C010A">
        <w:rPr>
          <w:b/>
          <w:bCs/>
          <w:color w:val="000000"/>
          <w:sz w:val="32"/>
          <w:szCs w:val="32"/>
        </w:rPr>
        <w:t> </w:t>
      </w:r>
      <w:r w:rsidRPr="001C010A">
        <w:rPr>
          <w:b/>
          <w:bCs/>
          <w:color w:val="000000"/>
          <w:sz w:val="32"/>
          <w:szCs w:val="32"/>
          <w:lang w:val="ru-RU"/>
        </w:rPr>
        <w:t>УПРАВЛЕНИЯ ОРГАНИЗАЦИЕЙ</w:t>
      </w:r>
    </w:p>
    <w:p w:rsidR="008D11FB" w:rsidRPr="001C010A" w:rsidRDefault="008D11FB" w:rsidP="001C010A">
      <w:pPr>
        <w:spacing w:before="1"/>
        <w:ind w:right="832"/>
        <w:jc w:val="both"/>
        <w:rPr>
          <w:sz w:val="24"/>
          <w:szCs w:val="24"/>
          <w:lang w:val="ru-RU"/>
        </w:rPr>
      </w:pPr>
      <w:r w:rsidRPr="001C010A">
        <w:rPr>
          <w:sz w:val="24"/>
          <w:szCs w:val="24"/>
          <w:lang w:val="ru-RU"/>
        </w:rPr>
        <w:t>Согласно Уставу МБОУ «Выйская СОШ» осуществляет реализацию общеобразовательных программ дошкольного образования, начального общего образования, основного общего образования и среднего общего образования; дополнительных общеобразовательных общеразвивающих программ: физкультурно-спортивной; художественной направленностей. На уровне начального общего образования реализуется адаптированная образовательная программа для обучающихся с легкой умственной отсталостью.</w:t>
      </w:r>
    </w:p>
    <w:p w:rsidR="008D11FB" w:rsidRPr="001C010A" w:rsidRDefault="008D11FB" w:rsidP="001C010A">
      <w:pPr>
        <w:spacing w:line="248" w:lineRule="exact"/>
        <w:jc w:val="both"/>
        <w:rPr>
          <w:sz w:val="24"/>
          <w:szCs w:val="24"/>
          <w:lang w:val="ru-RU"/>
        </w:rPr>
      </w:pPr>
      <w:r w:rsidRPr="001C010A">
        <w:rPr>
          <w:sz w:val="24"/>
          <w:szCs w:val="24"/>
          <w:lang w:val="ru-RU"/>
        </w:rPr>
        <w:t xml:space="preserve">Управление школой осуществляется на четырех </w:t>
      </w:r>
      <w:r w:rsidRPr="001C010A">
        <w:rPr>
          <w:spacing w:val="-2"/>
          <w:sz w:val="24"/>
          <w:szCs w:val="24"/>
          <w:lang w:val="ru-RU"/>
        </w:rPr>
        <w:t>уровнях.</w:t>
      </w:r>
    </w:p>
    <w:p w:rsidR="008D11FB" w:rsidRPr="001C010A" w:rsidRDefault="008D11FB" w:rsidP="001C010A">
      <w:pPr>
        <w:spacing w:before="6"/>
        <w:ind w:right="838"/>
        <w:jc w:val="both"/>
        <w:rPr>
          <w:sz w:val="24"/>
          <w:szCs w:val="24"/>
          <w:lang w:val="ru-RU"/>
        </w:rPr>
      </w:pPr>
      <w:r w:rsidRPr="001C010A">
        <w:rPr>
          <w:sz w:val="24"/>
          <w:szCs w:val="24"/>
          <w:lang w:val="ru-RU"/>
        </w:rPr>
        <w:t xml:space="preserve">Право принимать стратегические решения по руководству образовательным учреждением принадлежит конференции представителей трудового коллектива (КПТК). На конференции принимаются решения по нормативным документам, по повышению эффективности </w:t>
      </w:r>
      <w:r w:rsidR="001C010A" w:rsidRPr="001C010A">
        <w:rPr>
          <w:sz w:val="24"/>
          <w:szCs w:val="24"/>
          <w:lang w:val="ru-RU"/>
        </w:rPr>
        <w:t xml:space="preserve"> </w:t>
      </w:r>
      <w:r w:rsidRPr="001C010A">
        <w:rPr>
          <w:sz w:val="24"/>
          <w:szCs w:val="24"/>
          <w:lang w:val="ru-RU"/>
        </w:rPr>
        <w:t>учебно- воспитательного процесса.</w:t>
      </w:r>
    </w:p>
    <w:p w:rsidR="008D11FB" w:rsidRPr="001C010A" w:rsidRDefault="008D11FB" w:rsidP="001C010A">
      <w:pPr>
        <w:jc w:val="both"/>
        <w:rPr>
          <w:b/>
          <w:sz w:val="24"/>
          <w:szCs w:val="24"/>
          <w:lang w:val="ru-RU"/>
        </w:rPr>
      </w:pPr>
      <w:r w:rsidRPr="001C010A">
        <w:rPr>
          <w:color w:val="000000"/>
          <w:sz w:val="24"/>
          <w:szCs w:val="24"/>
          <w:lang w:val="ru-RU"/>
        </w:rPr>
        <w:t>Также Школа реализует</w:t>
      </w:r>
      <w:r w:rsidRPr="001C010A">
        <w:rPr>
          <w:color w:val="000000"/>
          <w:sz w:val="24"/>
          <w:szCs w:val="24"/>
        </w:rPr>
        <w:t> </w:t>
      </w:r>
      <w:r w:rsidRPr="001C010A">
        <w:rPr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основного общего образования обучающихся с интеллектуальными нарушениями </w:t>
      </w:r>
      <w:r w:rsidR="00207AEB">
        <w:rPr>
          <w:color w:val="000000"/>
          <w:sz w:val="24"/>
          <w:szCs w:val="24"/>
          <w:lang w:val="ru-RU"/>
        </w:rPr>
        <w:t>(вариант 8.3</w:t>
      </w:r>
      <w:r w:rsidRPr="00207AEB">
        <w:rPr>
          <w:color w:val="000000"/>
          <w:sz w:val="24"/>
          <w:szCs w:val="24"/>
          <w:lang w:val="ru-RU"/>
        </w:rPr>
        <w:t>)</w:t>
      </w:r>
      <w:r w:rsidRPr="001C010A">
        <w:rPr>
          <w:b/>
          <w:sz w:val="24"/>
          <w:szCs w:val="24"/>
          <w:lang w:val="ru-RU"/>
        </w:rPr>
        <w:t xml:space="preserve"> </w:t>
      </w:r>
    </w:p>
    <w:p w:rsidR="008D11FB" w:rsidRPr="008D11FB" w:rsidRDefault="008D11FB" w:rsidP="008D11FB">
      <w:pPr>
        <w:rPr>
          <w:color w:val="000000"/>
          <w:sz w:val="24"/>
          <w:szCs w:val="24"/>
          <w:lang w:val="ru-RU"/>
        </w:rPr>
      </w:pPr>
      <w:r w:rsidRPr="008D11FB">
        <w:rPr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8D11FB" w:rsidRPr="008D11FB" w:rsidRDefault="008D11FB" w:rsidP="008D11FB">
      <w:pPr>
        <w:rPr>
          <w:color w:val="000000"/>
          <w:sz w:val="24"/>
          <w:szCs w:val="24"/>
          <w:lang w:val="ru-RU"/>
        </w:rPr>
      </w:pPr>
      <w:r w:rsidRPr="008D11FB">
        <w:rPr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25"/>
        <w:gridCol w:w="7747"/>
      </w:tblGrid>
      <w:tr w:rsidR="008D11FB" w:rsidTr="0018016D">
        <w:trPr>
          <w:trHeight w:val="545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1FB" w:rsidRDefault="008D11FB" w:rsidP="001508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4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1FB" w:rsidRDefault="008D11FB" w:rsidP="0015082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8D11FB" w:rsidRPr="003516DC" w:rsidTr="0018016D">
        <w:trPr>
          <w:trHeight w:val="811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1FB" w:rsidRDefault="008D11FB" w:rsidP="0015082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1FB" w:rsidRPr="008D11FB" w:rsidRDefault="008D11FB" w:rsidP="00150829">
            <w:pPr>
              <w:rPr>
                <w:color w:val="000000"/>
                <w:sz w:val="24"/>
                <w:szCs w:val="24"/>
                <w:lang w:val="ru-RU"/>
              </w:rPr>
            </w:pPr>
            <w:r w:rsidRPr="008D11FB">
              <w:rPr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8D11FB" w:rsidTr="0018016D">
        <w:trPr>
          <w:trHeight w:val="2667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1FB" w:rsidRDefault="008D11FB" w:rsidP="0015082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4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1FB" w:rsidRPr="00B00200" w:rsidRDefault="008D11FB" w:rsidP="00150829">
            <w:pPr>
              <w:rPr>
                <w:color w:val="000000"/>
                <w:sz w:val="24"/>
                <w:szCs w:val="24"/>
                <w:lang w:val="ru-RU"/>
              </w:rPr>
            </w:pPr>
            <w:r w:rsidRPr="00B00200">
              <w:rPr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8D11FB" w:rsidRPr="00B00200" w:rsidRDefault="008D11FB" w:rsidP="00150829">
            <w:pPr>
              <w:numPr>
                <w:ilvl w:val="0"/>
                <w:numId w:val="63"/>
              </w:numPr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B00200">
              <w:rPr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8D11FB" w:rsidRPr="00B00200" w:rsidRDefault="008D11FB" w:rsidP="00150829">
            <w:pPr>
              <w:numPr>
                <w:ilvl w:val="0"/>
                <w:numId w:val="63"/>
              </w:numPr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B00200">
              <w:rPr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8D11FB" w:rsidRPr="00B00200" w:rsidRDefault="008D11FB" w:rsidP="00150829">
            <w:pPr>
              <w:numPr>
                <w:ilvl w:val="0"/>
                <w:numId w:val="63"/>
              </w:numPr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B00200">
              <w:rPr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8D11FB" w:rsidRPr="00B00200" w:rsidRDefault="008D11FB" w:rsidP="00150829">
            <w:pPr>
              <w:numPr>
                <w:ilvl w:val="0"/>
                <w:numId w:val="63"/>
              </w:numPr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B00200">
              <w:rPr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8D11FB" w:rsidRPr="00B00200" w:rsidRDefault="008D11FB" w:rsidP="00150829">
            <w:pPr>
              <w:numPr>
                <w:ilvl w:val="0"/>
                <w:numId w:val="63"/>
              </w:numPr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B00200">
              <w:rPr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8D11FB" w:rsidRPr="00B00200" w:rsidRDefault="008D11FB" w:rsidP="00150829">
            <w:pPr>
              <w:numPr>
                <w:ilvl w:val="0"/>
                <w:numId w:val="63"/>
              </w:numPr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B00200">
              <w:rPr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8D11FB" w:rsidRPr="00B00200" w:rsidRDefault="008D11FB" w:rsidP="00150829">
            <w:pPr>
              <w:numPr>
                <w:ilvl w:val="0"/>
                <w:numId w:val="63"/>
              </w:numPr>
              <w:ind w:left="780" w:right="180"/>
              <w:rPr>
                <w:color w:val="000000"/>
                <w:sz w:val="24"/>
                <w:szCs w:val="24"/>
              </w:rPr>
            </w:pPr>
            <w:r w:rsidRPr="00B00200">
              <w:rPr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8D11FB" w:rsidRPr="003516DC" w:rsidTr="0018016D">
        <w:trPr>
          <w:trHeight w:val="3212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1FB" w:rsidRDefault="008D11FB" w:rsidP="0015082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4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1FB" w:rsidRPr="008D11FB" w:rsidRDefault="008D11FB" w:rsidP="00150829">
            <w:pPr>
              <w:rPr>
                <w:color w:val="000000"/>
                <w:sz w:val="24"/>
                <w:szCs w:val="24"/>
                <w:lang w:val="ru-RU"/>
              </w:rPr>
            </w:pPr>
            <w:r w:rsidRPr="008D11FB">
              <w:rPr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8D11FB" w:rsidRPr="008D11FB" w:rsidRDefault="008D11FB" w:rsidP="00150829">
            <w:pPr>
              <w:numPr>
                <w:ilvl w:val="0"/>
                <w:numId w:val="64"/>
              </w:numPr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8D11FB">
              <w:rPr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8D11FB" w:rsidRPr="008D11FB" w:rsidRDefault="008D11FB" w:rsidP="00150829">
            <w:pPr>
              <w:numPr>
                <w:ilvl w:val="0"/>
                <w:numId w:val="64"/>
              </w:numPr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8D11FB">
              <w:rPr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8D11FB" w:rsidRPr="008D11FB" w:rsidRDefault="008D11FB" w:rsidP="00150829">
            <w:pPr>
              <w:numPr>
                <w:ilvl w:val="0"/>
                <w:numId w:val="64"/>
              </w:numPr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8D11FB">
              <w:rPr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8D11FB" w:rsidRPr="008D11FB" w:rsidRDefault="008D11FB" w:rsidP="00150829">
            <w:pPr>
              <w:numPr>
                <w:ilvl w:val="0"/>
                <w:numId w:val="64"/>
              </w:numPr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 w:rsidRPr="008D11FB">
              <w:rPr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8D11FB" w:rsidRPr="001C010A" w:rsidRDefault="008D11FB" w:rsidP="008D11FB">
      <w:pPr>
        <w:rPr>
          <w:color w:val="000000"/>
          <w:sz w:val="24"/>
          <w:szCs w:val="24"/>
          <w:lang w:val="ru-RU"/>
        </w:rPr>
      </w:pPr>
      <w:r w:rsidRPr="001C010A">
        <w:rPr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8D11FB" w:rsidRPr="001C010A" w:rsidRDefault="008D11FB" w:rsidP="008D11FB">
      <w:pPr>
        <w:numPr>
          <w:ilvl w:val="0"/>
          <w:numId w:val="6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C010A">
        <w:rPr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8D11FB" w:rsidRPr="001C010A" w:rsidRDefault="009173AF" w:rsidP="008D11FB">
      <w:pPr>
        <w:numPr>
          <w:ilvl w:val="0"/>
          <w:numId w:val="6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1C010A">
        <w:rPr>
          <w:color w:val="000000"/>
          <w:sz w:val="24"/>
          <w:szCs w:val="24"/>
          <w:lang w:val="ru-RU"/>
        </w:rPr>
        <w:t>естественнонаучных</w:t>
      </w:r>
      <w:r w:rsidR="008D11FB" w:rsidRPr="001C010A">
        <w:rPr>
          <w:color w:val="000000"/>
          <w:sz w:val="24"/>
          <w:szCs w:val="24"/>
          <w:lang w:val="ru-RU"/>
        </w:rPr>
        <w:t xml:space="preserve"> и математических дисциплин;</w:t>
      </w:r>
    </w:p>
    <w:p w:rsidR="008D11FB" w:rsidRPr="001C010A" w:rsidRDefault="005C153A" w:rsidP="008D11FB">
      <w:pPr>
        <w:numPr>
          <w:ilvl w:val="0"/>
          <w:numId w:val="65"/>
        </w:numPr>
        <w:ind w:left="780" w:right="180"/>
        <w:rPr>
          <w:color w:val="000000"/>
          <w:sz w:val="24"/>
          <w:szCs w:val="24"/>
        </w:rPr>
      </w:pPr>
      <w:r w:rsidRPr="001C010A">
        <w:rPr>
          <w:color w:val="000000"/>
          <w:sz w:val="24"/>
          <w:szCs w:val="24"/>
        </w:rPr>
        <w:t>Объединение</w:t>
      </w:r>
      <w:r w:rsidR="008D11FB" w:rsidRPr="001C010A">
        <w:rPr>
          <w:color w:val="000000"/>
          <w:sz w:val="24"/>
          <w:szCs w:val="24"/>
        </w:rPr>
        <w:t xml:space="preserve"> педагогов начального образования.</w:t>
      </w:r>
    </w:p>
    <w:p w:rsidR="008D11FB" w:rsidRPr="00CA3430" w:rsidRDefault="008D11FB" w:rsidP="008D11FB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D11FB" w:rsidRPr="008D11FB" w:rsidRDefault="008D11FB" w:rsidP="008D11FB">
      <w:pPr>
        <w:rPr>
          <w:color w:val="000000"/>
          <w:sz w:val="24"/>
          <w:szCs w:val="24"/>
          <w:lang w:val="ru-RU"/>
        </w:rPr>
        <w:sectPr w:rsidR="008D11FB" w:rsidRPr="008D11FB" w:rsidSect="00150829">
          <w:pgSz w:w="11910" w:h="16850"/>
          <w:pgMar w:top="227" w:right="1134" w:bottom="284" w:left="1134" w:header="720" w:footer="720" w:gutter="0"/>
          <w:cols w:space="720"/>
          <w:docGrid w:linePitch="299"/>
        </w:sectPr>
      </w:pPr>
    </w:p>
    <w:p w:rsidR="005A02E2" w:rsidRPr="001C010A" w:rsidRDefault="001C010A" w:rsidP="001C010A">
      <w:pPr>
        <w:spacing w:before="0" w:beforeAutospacing="0" w:after="0" w:afterAutospacing="0"/>
        <w:rPr>
          <w:b/>
          <w:bCs/>
          <w:color w:val="252525"/>
          <w:spacing w:val="-2"/>
          <w:sz w:val="32"/>
          <w:szCs w:val="32"/>
          <w:lang w:val="ru-RU"/>
        </w:rPr>
      </w:pPr>
      <w:r w:rsidRPr="001C010A">
        <w:rPr>
          <w:b/>
          <w:bCs/>
          <w:color w:val="252525"/>
          <w:spacing w:val="-2"/>
          <w:sz w:val="32"/>
          <w:szCs w:val="32"/>
        </w:rPr>
        <w:lastRenderedPageBreak/>
        <w:t>I</w:t>
      </w:r>
      <w:r>
        <w:rPr>
          <w:b/>
          <w:bCs/>
          <w:color w:val="252525"/>
          <w:spacing w:val="-2"/>
          <w:sz w:val="32"/>
          <w:szCs w:val="32"/>
        </w:rPr>
        <w:t>I</w:t>
      </w:r>
      <w:r w:rsidRPr="001C010A">
        <w:rPr>
          <w:b/>
          <w:bCs/>
          <w:color w:val="252525"/>
          <w:spacing w:val="-2"/>
          <w:sz w:val="32"/>
          <w:szCs w:val="32"/>
          <w:lang w:val="ru-RU"/>
        </w:rPr>
        <w:t>. АНАЛИЗ ОБРАЗОВАТЕЛЬНОЙ</w:t>
      </w:r>
      <w:r w:rsidRPr="001C010A">
        <w:rPr>
          <w:b/>
          <w:bCs/>
          <w:color w:val="252525"/>
          <w:spacing w:val="-2"/>
          <w:sz w:val="32"/>
          <w:szCs w:val="32"/>
        </w:rPr>
        <w:t> </w:t>
      </w:r>
      <w:r w:rsidRPr="001C010A">
        <w:rPr>
          <w:b/>
          <w:bCs/>
          <w:color w:val="252525"/>
          <w:spacing w:val="-2"/>
          <w:sz w:val="32"/>
          <w:szCs w:val="32"/>
          <w:lang w:val="ru-RU"/>
        </w:rPr>
        <w:t>И ВОСПИТАТЕЛЬНОЙ</w:t>
      </w:r>
      <w:r w:rsidRPr="001C010A">
        <w:rPr>
          <w:b/>
          <w:bCs/>
          <w:color w:val="252525"/>
          <w:spacing w:val="-2"/>
          <w:sz w:val="32"/>
          <w:szCs w:val="32"/>
        </w:rPr>
        <w:t> </w:t>
      </w:r>
      <w:r w:rsidRPr="001C010A">
        <w:rPr>
          <w:b/>
          <w:bCs/>
          <w:color w:val="252525"/>
          <w:spacing w:val="-2"/>
          <w:sz w:val="32"/>
          <w:szCs w:val="32"/>
          <w:lang w:val="ru-RU"/>
        </w:rPr>
        <w:t>ДЕЯТЕЛЬНОСТИ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8016D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«Выйская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proofErr w:type="gramEnd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была организована на уровне начального общего, основного общего и среднего общего образования.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осуществлялась реализация </w:t>
      </w:r>
      <w:r w:rsidR="0043133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3133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43133D">
        <w:rPr>
          <w:rFonts w:hAnsi="Times New Roman" w:cs="Times New Roman"/>
          <w:color w:val="000000"/>
          <w:sz w:val="24"/>
          <w:szCs w:val="24"/>
          <w:lang w:val="ru-RU"/>
        </w:rPr>
        <w:t>ы:</w:t>
      </w:r>
    </w:p>
    <w:p w:rsidR="005A02E2" w:rsidRPr="00111932" w:rsidRDefault="004341DB" w:rsidP="000B37E9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НОО, разработанной в соответствии с требованиями ФГОС НОО, </w:t>
      </w:r>
      <w:r w:rsidRPr="00111932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утвержденного приказом </w:t>
      </w:r>
      <w:proofErr w:type="spellStart"/>
      <w:r w:rsidRPr="0011193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11932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373, и ФОП НОО. Нормативный срок освоения – четыре года. </w:t>
      </w:r>
      <w:r w:rsidRPr="0011193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Целью реализации</w:t>
      </w:r>
      <w:r w:rsidRPr="00111932">
        <w:rPr>
          <w:rFonts w:hAnsi="Times New Roman" w:cs="Times New Roman"/>
          <w:color w:val="000000"/>
          <w:sz w:val="24"/>
          <w:szCs w:val="24"/>
          <w:lang w:val="ru-RU"/>
        </w:rPr>
        <w:t xml:space="preserve"> ООП НОО является –</w:t>
      </w:r>
      <w:r w:rsidR="0043133D" w:rsidRPr="00111932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43133D" w:rsidRPr="0011193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обеспечение планируемых результатов по достижению выпускником</w:t>
      </w:r>
      <w:r w:rsidR="0043133D" w:rsidRPr="0011193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3133D" w:rsidRPr="001119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начальной</w:t>
      </w:r>
      <w:r w:rsidR="0043133D" w:rsidRPr="0011193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3133D" w:rsidRPr="0011193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  <w:r w:rsidRPr="0011193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119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93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Основные задачи ООП НОО</w:t>
      </w:r>
      <w:r w:rsidRPr="0011193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3133D" w:rsidRPr="0011193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43133D" w:rsidRPr="00111932">
        <w:rPr>
          <w:rFonts w:cstheme="minorHAnsi"/>
          <w:sz w:val="24"/>
          <w:szCs w:val="24"/>
          <w:shd w:val="clear" w:color="auto" w:fill="FFFFFF"/>
          <w:lang w:val="ru-RU"/>
        </w:rPr>
        <w:t>аправлена на формирование</w:t>
      </w:r>
      <w:r w:rsidR="0043133D" w:rsidRPr="00111932">
        <w:rPr>
          <w:rFonts w:cstheme="minorHAnsi"/>
          <w:sz w:val="24"/>
          <w:szCs w:val="24"/>
          <w:shd w:val="clear" w:color="auto" w:fill="FFFFFF"/>
        </w:rPr>
        <w:t> </w:t>
      </w:r>
      <w:r w:rsidR="0043133D" w:rsidRPr="00111932">
        <w:rPr>
          <w:rFonts w:cstheme="minorHAnsi"/>
          <w:b/>
          <w:bCs/>
          <w:sz w:val="24"/>
          <w:szCs w:val="24"/>
          <w:shd w:val="clear" w:color="auto" w:fill="FFFFFF"/>
          <w:lang w:val="ru-RU"/>
        </w:rPr>
        <w:t>общей</w:t>
      </w:r>
      <w:r w:rsidR="0043133D" w:rsidRPr="00111932">
        <w:rPr>
          <w:rFonts w:cstheme="minorHAnsi"/>
          <w:sz w:val="24"/>
          <w:szCs w:val="24"/>
          <w:shd w:val="clear" w:color="auto" w:fill="FFFFFF"/>
        </w:rPr>
        <w:t> </w:t>
      </w:r>
      <w:r w:rsidR="0043133D" w:rsidRPr="00111932">
        <w:rPr>
          <w:rFonts w:cstheme="minorHAnsi"/>
          <w:sz w:val="24"/>
          <w:szCs w:val="24"/>
          <w:shd w:val="clear" w:color="auto" w:fill="FFFFFF"/>
          <w:lang w:val="ru-RU"/>
        </w:rPr>
        <w:t>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43133D" w:rsidRDefault="0043133D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На уровне основного общего образования осуществлялась реализация двух образовательных программ:</w:t>
      </w:r>
    </w:p>
    <w:p w:rsidR="005A02E2" w:rsidRPr="004341DB" w:rsidRDefault="004341DB" w:rsidP="000B37E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ООП ООО, разработанной в соответствии с требованиями ФГОС ООО, утвержденного приказом </w:t>
      </w:r>
      <w:proofErr w:type="spellStart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1897, и ФОП ООО. Нормативный срок освоения – пять лет. Целью реализации ООП ООО является</w:t>
      </w:r>
      <w:r w:rsidR="004313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3133D" w:rsidRPr="0043133D">
        <w:rPr>
          <w:rFonts w:ascii="Times New Roman" w:hAnsi="Times New Roman" w:cs="Times New Roman"/>
          <w:shd w:val="clear" w:color="auto" w:fill="FFFFFF"/>
          <w:lang w:val="ru-RU"/>
        </w:rPr>
        <w:t>организация учебного процесса с учётом</w:t>
      </w:r>
      <w:r w:rsidR="0043133D" w:rsidRPr="0043133D">
        <w:rPr>
          <w:rFonts w:ascii="Times New Roman" w:hAnsi="Times New Roman" w:cs="Times New Roman"/>
          <w:shd w:val="clear" w:color="auto" w:fill="FFFFFF"/>
        </w:rPr>
        <w:t> </w:t>
      </w:r>
      <w:r w:rsidR="0043133D" w:rsidRPr="0043133D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целей</w:t>
      </w:r>
      <w:r w:rsidR="0043133D" w:rsidRPr="0043133D">
        <w:rPr>
          <w:rFonts w:ascii="Times New Roman" w:hAnsi="Times New Roman" w:cs="Times New Roman"/>
          <w:shd w:val="clear" w:color="auto" w:fill="FFFFFF"/>
          <w:lang w:val="ru-RU"/>
        </w:rPr>
        <w:t>, содержания и планируемых результатов</w:t>
      </w:r>
      <w:r w:rsidR="0043133D" w:rsidRPr="0043133D">
        <w:rPr>
          <w:rFonts w:ascii="Times New Roman" w:hAnsi="Times New Roman" w:cs="Times New Roman"/>
          <w:shd w:val="clear" w:color="auto" w:fill="FFFFFF"/>
        </w:rPr>
        <w:t> </w:t>
      </w:r>
      <w:r w:rsidR="0043133D" w:rsidRPr="0043133D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основного</w:t>
      </w:r>
      <w:r w:rsidR="0043133D" w:rsidRPr="0043133D">
        <w:rPr>
          <w:rFonts w:ascii="Times New Roman" w:hAnsi="Times New Roman" w:cs="Times New Roman"/>
          <w:shd w:val="clear" w:color="auto" w:fill="FFFFFF"/>
        </w:rPr>
        <w:t> </w:t>
      </w:r>
      <w:r w:rsidR="0043133D" w:rsidRPr="0043133D">
        <w:rPr>
          <w:rFonts w:ascii="Times New Roman" w:hAnsi="Times New Roman" w:cs="Times New Roman"/>
          <w:shd w:val="clear" w:color="auto" w:fill="FFFFFF"/>
          <w:lang w:val="ru-RU"/>
        </w:rPr>
        <w:t>общего образования, отражённых в ФГОС</w:t>
      </w:r>
      <w:r w:rsidR="0043133D" w:rsidRPr="0043133D">
        <w:rPr>
          <w:rFonts w:ascii="Times New Roman" w:hAnsi="Times New Roman" w:cs="Times New Roman"/>
          <w:shd w:val="clear" w:color="auto" w:fill="FFFFFF"/>
        </w:rPr>
        <w:t> </w:t>
      </w:r>
      <w:r w:rsidR="0043133D" w:rsidRPr="0043133D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ООО</w:t>
      </w:r>
      <w:r w:rsidR="0043133D" w:rsidRPr="0043133D">
        <w:rPr>
          <w:rFonts w:ascii="Times New Roman" w:hAnsi="Times New Roman" w:cs="Times New Roman"/>
          <w:shd w:val="clear" w:color="auto" w:fill="FFFFFF"/>
          <w:lang w:val="ru-RU"/>
        </w:rPr>
        <w:t>; создание условий для становления и формирования личности обучающегося; организация деятельности педагогического коллектива по созданию индивидуальных</w:t>
      </w:r>
      <w:r w:rsidR="0043133D" w:rsidRPr="0043133D">
        <w:rPr>
          <w:rFonts w:ascii="Times New Roman" w:hAnsi="Times New Roman" w:cs="Times New Roman"/>
          <w:shd w:val="clear" w:color="auto" w:fill="FFFFFF"/>
        </w:rPr>
        <w:t> </w:t>
      </w:r>
      <w:r w:rsidR="0043133D" w:rsidRPr="0043133D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программ</w:t>
      </w:r>
      <w:r w:rsidR="0043133D" w:rsidRPr="0043133D">
        <w:rPr>
          <w:rFonts w:ascii="Times New Roman" w:hAnsi="Times New Roman" w:cs="Times New Roman"/>
          <w:shd w:val="clear" w:color="auto" w:fill="FFFFFF"/>
        </w:rPr>
        <w:t> </w:t>
      </w:r>
      <w:r w:rsidR="0043133D" w:rsidRPr="0043133D">
        <w:rPr>
          <w:rFonts w:ascii="Times New Roman" w:hAnsi="Times New Roman" w:cs="Times New Roman"/>
          <w:shd w:val="clear" w:color="auto" w:fill="FFFFFF"/>
          <w:lang w:val="ru-RU"/>
        </w:rPr>
        <w:t>и учебных планов для одарённых, успешных обучающихся и (или) для обучающихся социальных групп, нуждающихся в особом внимании и поддержке</w:t>
      </w:r>
      <w:r w:rsidR="0043133D" w:rsidRPr="0043133D">
        <w:rPr>
          <w:rFonts w:ascii="Arial" w:hAnsi="Arial" w:cs="Arial"/>
          <w:color w:val="333333"/>
          <w:shd w:val="clear" w:color="auto" w:fill="FFFFFF"/>
          <w:lang w:val="ru-RU"/>
        </w:rPr>
        <w:t>.</w:t>
      </w:r>
      <w:r w:rsidR="0043133D">
        <w:rPr>
          <w:rFonts w:cstheme="minorHAnsi"/>
          <w:shd w:val="clear" w:color="auto" w:fill="FFFFFF"/>
          <w:lang w:val="ru-RU"/>
        </w:rPr>
        <w:t xml:space="preserve"> </w:t>
      </w:r>
    </w:p>
    <w:p w:rsidR="00B943D8" w:rsidRPr="001C010A" w:rsidRDefault="004341DB" w:rsidP="000B37E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3133D">
        <w:rPr>
          <w:rFonts w:hAnsi="Times New Roman" w:cs="Times New Roman"/>
          <w:color w:val="000000"/>
          <w:sz w:val="24"/>
          <w:szCs w:val="24"/>
          <w:lang w:val="ru-RU"/>
        </w:rPr>
        <w:t xml:space="preserve">ООП ООО, разработанной в соответствии с требованиями ФГОС ООО, утвержденного приказом Минпросвещения от 31.05.2021 № 287, и ФОП ООО. Нормативный срок освоения – пять лет. </w:t>
      </w: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среднего общего образования осуществлялась реализация ООП СОО, разработанной в соответствии с требованиями ФГОС СОО, утвержденного приказом </w:t>
      </w:r>
      <w:proofErr w:type="spellStart"/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413, и ФОП СОО. Нормативный срок освоения – два года. </w:t>
      </w:r>
    </w:p>
    <w:p w:rsidR="005A02E2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образовательные программы:</w:t>
      </w:r>
    </w:p>
    <w:p w:rsidR="005A02E2" w:rsidRPr="004341DB" w:rsidRDefault="004341DB" w:rsidP="000B37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реализуют требования к образованию, которые предъявляют ФГОС и ФОП соответствующего уровня;</w:t>
      </w:r>
    </w:p>
    <w:p w:rsidR="005A02E2" w:rsidRPr="004341DB" w:rsidRDefault="004341DB" w:rsidP="000B37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с учетом индивидуальных возможностей и особенностей обучающихся, их образовательных потребностей, социального заказа, а также приоритетных направлений деятельности МБОУ </w:t>
      </w:r>
      <w:r w:rsidR="0043133D">
        <w:rPr>
          <w:rFonts w:hAnsi="Times New Roman" w:cs="Times New Roman"/>
          <w:color w:val="000000"/>
          <w:sz w:val="24"/>
          <w:szCs w:val="24"/>
          <w:lang w:val="ru-RU"/>
        </w:rPr>
        <w:t>«Выйская СОШ»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02E2" w:rsidRPr="004341DB" w:rsidRDefault="004341DB" w:rsidP="000B37E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содержат обязательную часть и часть, формируемую участниками образовательных отношений;</w:t>
      </w:r>
    </w:p>
    <w:p w:rsidR="005A02E2" w:rsidRPr="004341DB" w:rsidRDefault="004341DB" w:rsidP="000B37E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реализуются через организацию урочной и внеурочной деятельности.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организуется в соответствии с учебным планом, календарным учебным графиком, расписанием занятий, санитарными правилами и гигиеническими нормативами.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Внеурочная деятельность организуется с учетом интересов обучающихся и возможностей МБОУ </w:t>
      </w:r>
      <w:r w:rsidR="0043133D">
        <w:rPr>
          <w:rFonts w:hAnsi="Times New Roman" w:cs="Times New Roman"/>
          <w:color w:val="000000"/>
          <w:sz w:val="24"/>
          <w:szCs w:val="24"/>
          <w:lang w:val="ru-RU"/>
        </w:rPr>
        <w:t>«Выйская СОШ»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. Внеурочная деятельность 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Внеурочная деятельность МБОУ </w:t>
      </w:r>
      <w:r w:rsidR="0043133D">
        <w:rPr>
          <w:rFonts w:hAnsi="Times New Roman" w:cs="Times New Roman"/>
          <w:color w:val="000000"/>
          <w:sz w:val="24"/>
          <w:szCs w:val="24"/>
          <w:lang w:val="ru-RU"/>
        </w:rPr>
        <w:t>«Выйская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 через:</w:t>
      </w:r>
    </w:p>
    <w:p w:rsidR="005A02E2" w:rsidRPr="004341DB" w:rsidRDefault="004341DB" w:rsidP="000B37E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организацию кружков, секций, проектной деятельности;</w:t>
      </w:r>
    </w:p>
    <w:p w:rsidR="00AD12AC" w:rsidRDefault="00AD12AC" w:rsidP="00AD12AC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02E2" w:rsidRPr="0043133D" w:rsidRDefault="001C010A" w:rsidP="000B37E9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1C010A">
        <w:rPr>
          <w:b/>
          <w:bCs/>
          <w:color w:val="252525"/>
          <w:spacing w:val="-2"/>
          <w:sz w:val="28"/>
          <w:szCs w:val="28"/>
          <w:lang w:val="ru-RU"/>
        </w:rPr>
        <w:t>2</w:t>
      </w:r>
      <w:r w:rsidR="004341DB" w:rsidRPr="0043133D">
        <w:rPr>
          <w:b/>
          <w:bCs/>
          <w:color w:val="252525"/>
          <w:spacing w:val="-2"/>
          <w:sz w:val="28"/>
          <w:szCs w:val="28"/>
          <w:lang w:val="ru-RU"/>
        </w:rPr>
        <w:t>.1. Реализация общего и дополнительного образования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Анализ реализации программ начального общего, основного общего и среднего общего образования проведен по двум направлениям:</w:t>
      </w:r>
    </w:p>
    <w:p w:rsidR="005A02E2" w:rsidRPr="004341DB" w:rsidRDefault="004341DB" w:rsidP="000B37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фактическое выполнение учителями рабочих программ;</w:t>
      </w:r>
    </w:p>
    <w:p w:rsidR="005A02E2" w:rsidRDefault="004341DB" w:rsidP="000B37E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результативность работы педагогов;</w:t>
      </w:r>
    </w:p>
    <w:p w:rsidR="005A02E2" w:rsidRDefault="004341DB" w:rsidP="000B37E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успеваемость обучающихся.</w:t>
      </w:r>
    </w:p>
    <w:p w:rsidR="003419FD" w:rsidRPr="00AD12AC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 проводилась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планов,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 предметам, календарно-тематического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и журналов успеваемости.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 таблице 1 представлены данные о выполнении рабочих программ учебных предметов исходя из количества часов, отведенных на реализацию в учебном плане.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Качество выполнения ООП начального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07"/>
        <w:gridCol w:w="1357"/>
        <w:gridCol w:w="1353"/>
        <w:gridCol w:w="1268"/>
        <w:gridCol w:w="1264"/>
      </w:tblGrid>
      <w:tr w:rsidR="003419FD" w:rsidRPr="003419FD" w:rsidTr="003419FD">
        <w:trPr>
          <w:trHeight w:val="253"/>
        </w:trPr>
        <w:tc>
          <w:tcPr>
            <w:tcW w:w="2226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5904E6" w:rsidRDefault="003419FD" w:rsidP="000B37E9">
            <w:pPr>
              <w:jc w:val="both"/>
              <w:rPr>
                <w:highlight w:val="yellow"/>
              </w:rPr>
            </w:pPr>
            <w:r w:rsidRPr="003419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r w:rsidRPr="003419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419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предметы</w:t>
            </w:r>
          </w:p>
        </w:tc>
        <w:tc>
          <w:tcPr>
            <w:tcW w:w="27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9FD" w:rsidRPr="003419FD" w:rsidRDefault="003419FD" w:rsidP="000B37E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Классы</w:t>
            </w:r>
          </w:p>
        </w:tc>
      </w:tr>
      <w:tr w:rsidR="003419FD" w:rsidRPr="003419FD" w:rsidTr="0018016D">
        <w:trPr>
          <w:trHeight w:val="255"/>
        </w:trPr>
        <w:tc>
          <w:tcPr>
            <w:tcW w:w="22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3419FD" w:rsidRDefault="003419FD" w:rsidP="000B37E9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9FD" w:rsidRPr="003419FD" w:rsidRDefault="003419FD" w:rsidP="000B37E9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419FD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9FD" w:rsidRPr="003419FD" w:rsidRDefault="003419FD" w:rsidP="000B37E9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419FD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9FD" w:rsidRPr="003419FD" w:rsidRDefault="003419FD" w:rsidP="000B37E9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419FD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9FD" w:rsidRPr="003419FD" w:rsidRDefault="003419FD" w:rsidP="000B37E9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419FD"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3419FD" w:rsidTr="0018016D">
        <w:tc>
          <w:tcPr>
            <w:tcW w:w="22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3419FD" w:rsidRDefault="00CE2925" w:rsidP="000B37E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CE2925" w:rsidRDefault="00CE2925" w:rsidP="000B37E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3419FD" w:rsidTr="0018016D">
        <w:tc>
          <w:tcPr>
            <w:tcW w:w="22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3419FD" w:rsidRDefault="00CE2925" w:rsidP="000B37E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19FD" w:rsidTr="0018016D">
        <w:tc>
          <w:tcPr>
            <w:tcW w:w="22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Pr="003419FD" w:rsidRDefault="003419FD" w:rsidP="000B37E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 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3419FD" w:rsidRDefault="003419FD" w:rsidP="000B37E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CE2925" w:rsidRDefault="00CE2925" w:rsidP="000B37E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CE2925" w:rsidRDefault="00CE2925" w:rsidP="000B37E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3419FD" w:rsidTr="0018016D">
        <w:tc>
          <w:tcPr>
            <w:tcW w:w="2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Pr="00CE2925" w:rsidRDefault="00CE2925" w:rsidP="000B37E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Pr="00CE2925" w:rsidRDefault="00CE2925" w:rsidP="000B37E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3419FD" w:rsidTr="0018016D">
        <w:tc>
          <w:tcPr>
            <w:tcW w:w="2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Pr="00CE2925" w:rsidRDefault="00CE2925" w:rsidP="000B37E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Pr="00CE2925" w:rsidRDefault="00CE2925" w:rsidP="000B37E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3419FD" w:rsidTr="0018016D">
        <w:tc>
          <w:tcPr>
            <w:tcW w:w="2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CE2925" w:rsidRDefault="00CE2925" w:rsidP="000B37E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3419FD" w:rsidTr="0018016D">
        <w:tc>
          <w:tcPr>
            <w:tcW w:w="2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19FD" w:rsidTr="0018016D">
        <w:tc>
          <w:tcPr>
            <w:tcW w:w="2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19FD" w:rsidTr="0018016D">
        <w:tc>
          <w:tcPr>
            <w:tcW w:w="2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419FD" w:rsidTr="0018016D">
        <w:tc>
          <w:tcPr>
            <w:tcW w:w="2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9FD" w:rsidRPr="003419FD" w:rsidRDefault="003419FD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ОРЭКСЭ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3419FD" w:rsidRDefault="003419FD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3419FD" w:rsidRDefault="003419FD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3419FD" w:rsidRDefault="003419FD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Pr="00CE2925" w:rsidRDefault="00CE2925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3419FD" w:rsidTr="0018016D">
        <w:tc>
          <w:tcPr>
            <w:tcW w:w="2226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</w:p>
        </w:tc>
        <w:tc>
          <w:tcPr>
            <w:tcW w:w="718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</w:p>
        </w:tc>
        <w:tc>
          <w:tcPr>
            <w:tcW w:w="716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</w:p>
        </w:tc>
        <w:tc>
          <w:tcPr>
            <w:tcW w:w="671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</w:p>
        </w:tc>
        <w:tc>
          <w:tcPr>
            <w:tcW w:w="669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19FD" w:rsidRDefault="003419FD" w:rsidP="000B37E9">
            <w:pPr>
              <w:jc w:val="both"/>
            </w:pPr>
          </w:p>
        </w:tc>
      </w:tr>
    </w:tbl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Практическая часть рабочих программ (практические, лабораторные работы и др.) по учебному предмету «Окружающий мир» реализована полностью во 2–4-х классах.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Степень выполнения практической части рабочих программ на уровне начального общего образования – 100 процентов.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выполнены в полном объеме по учебным предметам: русский язык, математика, окружающий мир, физическая культура.</w:t>
      </w:r>
    </w:p>
    <w:p w:rsidR="002721DB" w:rsidRPr="00AD12AC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Уменьшение контрольных работ произошло из-за выходных, праздничных дней. Степень выполнения контрольных работ на уровне начального общего образования –</w:t>
      </w:r>
      <w:r w:rsidR="00CE2925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272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  <w:r w:rsidR="007F7A95"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Наглядное количество часов приведено в таблице 2.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Качество выполнения ООП основного общего образования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09"/>
        <w:gridCol w:w="890"/>
        <w:gridCol w:w="890"/>
        <w:gridCol w:w="890"/>
        <w:gridCol w:w="762"/>
        <w:gridCol w:w="769"/>
        <w:gridCol w:w="7"/>
      </w:tblGrid>
      <w:tr w:rsidR="00F03047" w:rsidRPr="003419FD" w:rsidTr="007F7A95">
        <w:trPr>
          <w:trHeight w:val="253"/>
        </w:trPr>
        <w:tc>
          <w:tcPr>
            <w:tcW w:w="4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F7A95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7F7A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42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47" w:rsidRPr="003419FD" w:rsidRDefault="00F03047" w:rsidP="000B37E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Классы</w:t>
            </w:r>
          </w:p>
        </w:tc>
      </w:tr>
      <w:tr w:rsidR="00F03047" w:rsidRPr="007F7A95" w:rsidTr="007F7A95">
        <w:trPr>
          <w:gridAfter w:val="1"/>
          <w:wAfter w:w="7" w:type="dxa"/>
          <w:trHeight w:val="20"/>
        </w:trPr>
        <w:tc>
          <w:tcPr>
            <w:tcW w:w="4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341DB" w:rsidRDefault="00F03047" w:rsidP="000B37E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7F7A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74383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7F7A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7 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7F7A9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8 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b/>
                <w:lang w:val="ru-RU"/>
              </w:rPr>
            </w:pPr>
            <w:r w:rsidRPr="0074383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F7A95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7F7A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3C570A" w:rsidRDefault="0018016D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F7A95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7F7A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/родная литература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2721DB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18016D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18016D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18016D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74383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18016D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18016D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DA35FF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2721DB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Химия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3C570A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3C570A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России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4B76B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36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B8302C" w:rsidRDefault="00B8302C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Pr="00F03047" w:rsidRDefault="00F03047" w:rsidP="000B37E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03047" w:rsidTr="007F7A95">
        <w:trPr>
          <w:gridAfter w:val="1"/>
          <w:wAfter w:w="7" w:type="dxa"/>
          <w:trHeight w:val="20"/>
        </w:trPr>
        <w:tc>
          <w:tcPr>
            <w:tcW w:w="490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</w:p>
        </w:tc>
        <w:tc>
          <w:tcPr>
            <w:tcW w:w="89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</w:p>
        </w:tc>
        <w:tc>
          <w:tcPr>
            <w:tcW w:w="89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</w:p>
        </w:tc>
        <w:tc>
          <w:tcPr>
            <w:tcW w:w="89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</w:p>
        </w:tc>
        <w:tc>
          <w:tcPr>
            <w:tcW w:w="7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</w:p>
        </w:tc>
        <w:tc>
          <w:tcPr>
            <w:tcW w:w="76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047" w:rsidRDefault="00F03047" w:rsidP="000B37E9">
            <w:pPr>
              <w:spacing w:before="0" w:beforeAutospacing="0" w:after="0" w:afterAutospacing="0"/>
              <w:jc w:val="both"/>
            </w:pPr>
          </w:p>
        </w:tc>
      </w:tr>
    </w:tbl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Степень выполнения рабочих программ на уровне основного общего образования – 100 процентов.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Полностью реализована практическая часть рабочих программ учебных предметов: химия, биология, информатика, обществознание, технология, физическая культура, изобразительное искусство.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Контрольные работы выполнены в полном объеме по учебным предметам и учебным курсам: русский язык, литература, </w:t>
      </w:r>
      <w:r w:rsidR="00DA35FF">
        <w:rPr>
          <w:rFonts w:hAnsi="Times New Roman" w:cs="Times New Roman"/>
          <w:color w:val="000000"/>
          <w:sz w:val="24"/>
          <w:szCs w:val="24"/>
          <w:lang w:val="ru-RU"/>
        </w:rPr>
        <w:t>немецкий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язык, математика, алгебра, геометрия, вероятность и статистика, информатика, физика, биология, химия, обществознание, история, география, музыка, технология, физическая культура.</w:t>
      </w:r>
    </w:p>
    <w:p w:rsidR="00111932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Степень выполнения контрольных работ на уровне основного общего образования –</w:t>
      </w:r>
      <w:r w:rsidR="00DA35FF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проценто</w:t>
      </w:r>
      <w:r w:rsidR="00DE3B6F">
        <w:rPr>
          <w:rFonts w:hAnsi="Times New Roman" w:cs="Times New Roman"/>
          <w:color w:val="000000"/>
          <w:sz w:val="24"/>
          <w:szCs w:val="24"/>
          <w:lang w:val="ru-RU"/>
        </w:rPr>
        <w:t>в.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 ОБЩЕЕ ОБРАЗОВАНИЕ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Наглядное количество часов приведено в таблице 3.</w:t>
      </w:r>
    </w:p>
    <w:p w:rsidR="00DA35FF" w:rsidRDefault="00DA35FF" w:rsidP="000B37E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35FF" w:rsidRDefault="00DA35FF" w:rsidP="000B37E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35FF" w:rsidRDefault="00DA35FF" w:rsidP="000B37E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302C" w:rsidRDefault="00B8302C" w:rsidP="000B37E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3. Качество выполнения ООП среднего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13"/>
        <w:gridCol w:w="1123"/>
        <w:gridCol w:w="1113"/>
      </w:tblGrid>
      <w:tr w:rsidR="00B8302C" w:rsidRPr="003419FD" w:rsidTr="00B8302C">
        <w:trPr>
          <w:trHeight w:val="253"/>
        </w:trPr>
        <w:tc>
          <w:tcPr>
            <w:tcW w:w="3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Pr="004341DB" w:rsidRDefault="00B8302C" w:rsidP="004332A0">
            <w:pPr>
              <w:rPr>
                <w:lang w:val="ru-RU"/>
              </w:rPr>
            </w:pPr>
            <w:r w:rsidRPr="004341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 и</w:t>
            </w:r>
            <w:r w:rsidRPr="004341DB">
              <w:rPr>
                <w:lang w:val="ru-RU"/>
              </w:rPr>
              <w:br/>
            </w:r>
            <w:r w:rsidRPr="004341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изучения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2C" w:rsidRPr="007B4C7C" w:rsidRDefault="00B8302C" w:rsidP="00B8302C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B4C7C">
              <w:rPr>
                <w:b/>
                <w:sz w:val="28"/>
                <w:szCs w:val="28"/>
                <w:lang w:val="ru-RU"/>
              </w:rPr>
              <w:t>Класс</w:t>
            </w:r>
          </w:p>
        </w:tc>
      </w:tr>
      <w:tr w:rsidR="00B8302C" w:rsidTr="00B8302C">
        <w:tc>
          <w:tcPr>
            <w:tcW w:w="3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Pr="004341DB" w:rsidRDefault="00B8302C" w:rsidP="000B37E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Pr="007B4C7C" w:rsidRDefault="00B8302C" w:rsidP="000B37E9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B4C7C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302C" w:rsidRPr="007B4C7C" w:rsidRDefault="00B8302C" w:rsidP="00B8302C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8302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Pr="007B4C7C" w:rsidRDefault="00B8302C" w:rsidP="000B37E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7B4C7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Pr="007B4C7C" w:rsidRDefault="00B8302C" w:rsidP="000B37E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 язык/английский язык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8302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Pr="007B4C7C" w:rsidRDefault="00B8302C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7B4C7C" w:rsidRDefault="00B8302C" w:rsidP="00B8302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Pr="007B4C7C" w:rsidRDefault="00B8302C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7B4C7C" w:rsidRDefault="00B8302C" w:rsidP="00B8302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8302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Всеобщая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8302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Россия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Pr="007B4C7C" w:rsidRDefault="00B8302C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7B4C7C" w:rsidRDefault="00B8302C" w:rsidP="00B8302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8302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8302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Pr="00B451ED" w:rsidRDefault="00B8302C" w:rsidP="000B37E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451ED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8302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8302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B8302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0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8302C" w:rsidRPr="00B8302C" w:rsidRDefault="00B8302C" w:rsidP="00B8302C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защиты родины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8302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8302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8302C" w:rsidTr="00B8302C">
        <w:tc>
          <w:tcPr>
            <w:tcW w:w="3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02C" w:rsidRDefault="00B8302C" w:rsidP="000B37E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302C" w:rsidRPr="00B8302C" w:rsidRDefault="00B8302C" w:rsidP="00B830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B4C7C" w:rsidTr="007B4C7C">
        <w:tc>
          <w:tcPr>
            <w:tcW w:w="3817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C7C" w:rsidRDefault="007B4C7C" w:rsidP="000B37E9">
            <w:pPr>
              <w:jc w:val="both"/>
            </w:pPr>
          </w:p>
        </w:tc>
        <w:tc>
          <w:tcPr>
            <w:tcW w:w="1183" w:type="pct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C7C" w:rsidRDefault="007B4C7C" w:rsidP="000B37E9">
            <w:pPr>
              <w:jc w:val="both"/>
            </w:pPr>
          </w:p>
        </w:tc>
      </w:tr>
    </w:tbl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Степень выполнения рабочей программы на уровне среднего общего образования – </w:t>
      </w:r>
      <w:r w:rsidR="00B8302C">
        <w:rPr>
          <w:rFonts w:hAnsi="Times New Roman" w:cs="Times New Roman"/>
          <w:color w:val="000000"/>
          <w:sz w:val="24"/>
          <w:szCs w:val="24"/>
          <w:lang w:val="ru-RU"/>
        </w:rPr>
        <w:t xml:space="preserve">100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Полностью реализована практическая часть рабочих программ учебных предметов: информатика, </w:t>
      </w:r>
      <w:r w:rsidR="00B451ED">
        <w:rPr>
          <w:rFonts w:hAnsi="Times New Roman" w:cs="Times New Roman"/>
          <w:color w:val="000000"/>
          <w:sz w:val="24"/>
          <w:szCs w:val="24"/>
          <w:lang w:val="ru-RU"/>
        </w:rPr>
        <w:t>русский язык, немецкий язык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451ED">
        <w:rPr>
          <w:rFonts w:hAnsi="Times New Roman" w:cs="Times New Roman"/>
          <w:color w:val="000000"/>
          <w:sz w:val="24"/>
          <w:szCs w:val="24"/>
          <w:lang w:val="ru-RU"/>
        </w:rPr>
        <w:t xml:space="preserve"> всеобщая история, история России,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обществознание, физическая культура</w:t>
      </w:r>
      <w:r w:rsidR="00B451ED">
        <w:rPr>
          <w:rFonts w:hAnsi="Times New Roman" w:cs="Times New Roman"/>
          <w:color w:val="000000"/>
          <w:sz w:val="24"/>
          <w:szCs w:val="24"/>
          <w:lang w:val="ru-RU"/>
        </w:rPr>
        <w:t>, химия, биология, география, основы безопасности жизнедеятельности, индивидуальный проект.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выполнены в полном объеме по всем учебным предметам. Степень выполнения контрольных работ на уровне среднего общего образования – 100 процентов.</w:t>
      </w:r>
    </w:p>
    <w:p w:rsidR="00B8302C" w:rsidRDefault="00B8302C" w:rsidP="00AD12A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302C" w:rsidRDefault="00B8302C" w:rsidP="00AD12A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302C" w:rsidRDefault="00B8302C" w:rsidP="00AD12A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02E2" w:rsidRPr="004341DB" w:rsidRDefault="004341DB" w:rsidP="00AD12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РЕЗУЛЬТАТЫ КОНТРОЛЯ</w:t>
      </w:r>
      <w:r w:rsidRPr="004341DB">
        <w:rPr>
          <w:lang w:val="ru-RU"/>
        </w:rPr>
        <w:br/>
      </w: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 РАБОЧИХ ПРОГРАММ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– </w:t>
      </w:r>
      <w:r w:rsidR="00B451ED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На уровне основного общего образования – </w:t>
      </w:r>
      <w:r w:rsidR="00274AC1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="00B451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процентов. На уровне среднего общего образования – 100 процентов.</w:t>
      </w:r>
    </w:p>
    <w:p w:rsidR="005A02E2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27D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пропущенных уроков скорректировано в рабочих программах по датам за счет уплотнения учебного материала.</w:t>
      </w:r>
    </w:p>
    <w:p w:rsidR="005A02E2" w:rsidRPr="004341DB" w:rsidRDefault="004341DB" w:rsidP="00AD12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РЕЗУЛЬТАТЫ КОНТРОЛЯ РЕАЛИЗАЦИИ</w:t>
      </w:r>
      <w:r w:rsidRPr="004341DB">
        <w:rPr>
          <w:lang w:val="ru-RU"/>
        </w:rPr>
        <w:br/>
      </w: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ПРАКТИЧЕСКОЙ ЧАСТИ РАБОЧИХ ПРОГРАММ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– </w:t>
      </w:r>
      <w:r w:rsidR="001F427D">
        <w:rPr>
          <w:rFonts w:hAnsi="Times New Roman" w:cs="Times New Roman"/>
          <w:color w:val="000000"/>
          <w:sz w:val="24"/>
          <w:szCs w:val="24"/>
          <w:lang w:val="ru-RU"/>
        </w:rPr>
        <w:t xml:space="preserve">100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процентов. На уровне основного общего образования –</w:t>
      </w:r>
      <w:r w:rsidR="00274AC1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На уровне среднего общего образования –</w:t>
      </w:r>
      <w:r w:rsidR="00274AC1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динамики результатов работы учителей выявлены следующие результаты:</w:t>
      </w:r>
    </w:p>
    <w:p w:rsidR="005A02E2" w:rsidRPr="004341DB" w:rsidRDefault="004341DB" w:rsidP="00BC588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55%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развития личностных результатов;</w:t>
      </w:r>
    </w:p>
    <w:p w:rsidR="005A02E2" w:rsidRPr="004341DB" w:rsidRDefault="004341DB" w:rsidP="00BC588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22%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развития личностных результатов;</w:t>
      </w:r>
    </w:p>
    <w:p w:rsidR="005A02E2" w:rsidRPr="004341DB" w:rsidRDefault="00675C55" w:rsidP="00BC588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4341DB">
        <w:rPr>
          <w:rFonts w:hAnsi="Times New Roman" w:cs="Times New Roman"/>
          <w:color w:val="000000"/>
          <w:sz w:val="24"/>
          <w:szCs w:val="24"/>
        </w:rPr>
        <w:t> 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4341DB">
        <w:rPr>
          <w:rFonts w:hAnsi="Times New Roman" w:cs="Times New Roman"/>
          <w:color w:val="000000"/>
          <w:sz w:val="24"/>
          <w:szCs w:val="24"/>
        </w:rPr>
        <w:t> 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="004341DB">
        <w:rPr>
          <w:rFonts w:hAnsi="Times New Roman" w:cs="Times New Roman"/>
          <w:color w:val="000000"/>
          <w:sz w:val="24"/>
          <w:szCs w:val="24"/>
        </w:rPr>
        <w:t> 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>низкий уровень развития личностных результатов.</w:t>
      </w:r>
    </w:p>
    <w:p w:rsidR="00274AC1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РЕЗУЛЬТАТЫ КОНТРОЛЯ УСПЕВАЕМОСТИ</w:t>
      </w:r>
    </w:p>
    <w:p w:rsidR="00274AC1" w:rsidRPr="00D35D83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</w:t>
      </w:r>
      <w:r w:rsidR="00D35D83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овладения </w:t>
      </w:r>
      <w:proofErr w:type="gramStart"/>
      <w:r w:rsidR="00D35D83">
        <w:rPr>
          <w:rFonts w:hAnsi="Times New Roman" w:cs="Times New Roman"/>
          <w:color w:val="000000"/>
          <w:sz w:val="24"/>
          <w:szCs w:val="24"/>
          <w:lang w:val="ru-RU"/>
        </w:rPr>
        <w:t>знаниями ,</w:t>
      </w:r>
      <w:proofErr w:type="gramEnd"/>
      <w:r w:rsidR="00D35D83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умениями и навыками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показывает, что высокий уровень образования на уровне начального общего образования снижается при переходе на уровень основного общего образования и достигает минимальных значений на уровне среднего общего образования. С возрастом снижается мотивация к обучению, усиливается негативное влияние социума. Показатели </w:t>
      </w:r>
      <w:r w:rsidRPr="00D35D83">
        <w:rPr>
          <w:rFonts w:hAnsi="Times New Roman" w:cs="Times New Roman"/>
          <w:color w:val="000000"/>
          <w:sz w:val="24"/>
          <w:szCs w:val="24"/>
          <w:lang w:val="ru-RU"/>
        </w:rPr>
        <w:t>качественной успеваемости за последние три года представлены в таблице</w:t>
      </w:r>
    </w:p>
    <w:p w:rsidR="005A02E2" w:rsidRPr="00D35D83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5D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1. </w:t>
      </w:r>
      <w:r w:rsidRPr="00D35D83">
        <w:rPr>
          <w:rFonts w:hAnsi="Times New Roman" w:cs="Times New Roman"/>
          <w:b/>
          <w:bCs/>
          <w:color w:val="000000"/>
          <w:sz w:val="24"/>
          <w:szCs w:val="24"/>
        </w:rPr>
        <w:t>Показатели качественной успеваемости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3"/>
        <w:gridCol w:w="1950"/>
        <w:gridCol w:w="1842"/>
        <w:gridCol w:w="1560"/>
        <w:gridCol w:w="1553"/>
      </w:tblGrid>
      <w:tr w:rsidR="00274AC1" w:rsidRPr="00D35D83" w:rsidTr="00274AC1">
        <w:tc>
          <w:tcPr>
            <w:tcW w:w="1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35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</w:pPr>
            <w:r w:rsidRPr="00D35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Качественная успеваемость, %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4AC1" w:rsidRPr="00D35D83" w:rsidTr="00274AC1">
        <w:trPr>
          <w:trHeight w:val="1278"/>
        </w:trPr>
        <w:tc>
          <w:tcPr>
            <w:tcW w:w="1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274A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</w:rPr>
              <w:t>2021/22 учебный год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2022/23</w:t>
            </w:r>
            <w:r w:rsidRPr="00D35D83">
              <w:rPr>
                <w:rFonts w:hAnsi="Times New Roman" w:cs="Times New Roman"/>
                <w:color w:val="000000"/>
                <w:sz w:val="24"/>
                <w:szCs w:val="24"/>
              </w:rPr>
              <w:t> учебный</w:t>
            </w: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</w:t>
            </w:r>
            <w:r w:rsidRPr="00D35D8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уч.год</w:t>
            </w:r>
          </w:p>
        </w:tc>
      </w:tr>
      <w:tr w:rsidR="00274AC1" w:rsidRPr="00D35D83" w:rsidTr="00274AC1"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75,1%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86,8%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80,2%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274AC1" w:rsidRPr="00D35D83" w:rsidTr="00274AC1"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51,6%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57,3%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55,1%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50%</w:t>
            </w:r>
          </w:p>
        </w:tc>
      </w:tr>
      <w:tr w:rsidR="00274AC1" w:rsidRPr="00D35D83" w:rsidTr="00274AC1"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10–11-е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46,2%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38,9%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51,5%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AC1" w:rsidRPr="00D35D83" w:rsidRDefault="00D45B83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34%</w:t>
            </w:r>
          </w:p>
        </w:tc>
      </w:tr>
      <w:tr w:rsidR="00274AC1" w:rsidTr="00274AC1"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по школе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51,4%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59,5%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AC1" w:rsidRPr="00D35D83" w:rsidRDefault="00274AC1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Pr="00D35D83">
              <w:rPr>
                <w:rFonts w:hAnsi="Times New Roman" w:cs="Times New Roman"/>
                <w:color w:val="000000"/>
                <w:sz w:val="24"/>
                <w:szCs w:val="24"/>
              </w:rPr>
              <w:t>,8%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AC1" w:rsidRPr="00D45B83" w:rsidRDefault="00D45B83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64%</w:t>
            </w:r>
          </w:p>
        </w:tc>
      </w:tr>
    </w:tbl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Заметна положительная динамика качественной успеваемости на уровне среднего общего образования. В целом по школе качественная успеваемость за учебный год </w:t>
      </w:r>
      <w:r w:rsidR="001F427D">
        <w:rPr>
          <w:rFonts w:hAnsi="Times New Roman" w:cs="Times New Roman"/>
          <w:color w:val="000000"/>
          <w:sz w:val="24"/>
          <w:szCs w:val="24"/>
          <w:lang w:val="ru-RU"/>
        </w:rPr>
        <w:t>повысилась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. Наблюдается существенное понижение качества знаний на уровне основного общего образования.</w:t>
      </w:r>
    </w:p>
    <w:p w:rsidR="001F427D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Результаты внутренней оценки успеваемости сопоставлены с результатами ГИА как внешней оценки уровня успеваемости. Результаты сопоставления приведены в таблице. </w:t>
      </w:r>
    </w:p>
    <w:p w:rsidR="005A02E2" w:rsidRPr="004341DB" w:rsidRDefault="004341DB" w:rsidP="000B37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Сопоставление результатов внутренней и внешней оценки за 9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51"/>
        <w:gridCol w:w="1650"/>
        <w:gridCol w:w="1591"/>
        <w:gridCol w:w="1560"/>
        <w:gridCol w:w="1731"/>
        <w:gridCol w:w="1526"/>
      </w:tblGrid>
      <w:tr w:rsidR="005A02E2" w:rsidRPr="003516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 балл за ОГЭ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 балл за 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выпускников, которые на ОГЭ показали результат</w:t>
            </w:r>
          </w:p>
        </w:tc>
      </w:tr>
      <w:tr w:rsidR="005A02E2" w:rsidRPr="005C15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5A02E2" w:rsidP="000B37E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5A02E2" w:rsidP="000B37E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5A02E2" w:rsidP="000B37E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 годового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равный годовому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5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 годового</w:t>
            </w:r>
          </w:p>
        </w:tc>
      </w:tr>
      <w:tr w:rsidR="005A02E2" w:rsidRPr="005C1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53A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5C153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53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C1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53A">
              <w:rPr>
                <w:rFonts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5C153A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5C153A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5C153A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02E2" w:rsidRPr="005C1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53A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02E2" w:rsidRPr="005C1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153A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02E2" w:rsidRPr="005C1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53A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5C153A" w:rsidRDefault="004341DB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53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2E2" w:rsidRPr="004332A0" w:rsidRDefault="004332A0" w:rsidP="000B37E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57495F" w:rsidRPr="000B37E9" w:rsidRDefault="000B37E9" w:rsidP="00D35D8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 w:rsidR="00992918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495F" w:rsidRPr="0057495F">
        <w:rPr>
          <w:b/>
          <w:sz w:val="23"/>
          <w:u w:val="single"/>
          <w:lang w:val="ru-RU"/>
        </w:rPr>
        <w:t xml:space="preserve">Анализ учебной </w:t>
      </w:r>
      <w:r w:rsidR="0057495F" w:rsidRPr="0057495F">
        <w:rPr>
          <w:b/>
          <w:spacing w:val="-2"/>
          <w:sz w:val="23"/>
          <w:u w:val="single"/>
          <w:lang w:val="ru-RU"/>
        </w:rPr>
        <w:t>деятельности.</w:t>
      </w:r>
    </w:p>
    <w:p w:rsidR="0057495F" w:rsidRDefault="0057495F" w:rsidP="00D35D83">
      <w:pPr>
        <w:pStyle w:val="a5"/>
        <w:spacing w:before="18"/>
        <w:rPr>
          <w:b/>
        </w:rPr>
      </w:pPr>
    </w:p>
    <w:p w:rsidR="0057495F" w:rsidRDefault="0057495F" w:rsidP="00D35D83">
      <w:pPr>
        <w:pStyle w:val="a5"/>
        <w:spacing w:line="247" w:lineRule="auto"/>
        <w:ind w:right="1967"/>
      </w:pPr>
      <w:r>
        <w:rPr>
          <w:w w:val="105"/>
        </w:rPr>
        <w:t>На конец учебного года в школе обучалось 25 челов</w:t>
      </w:r>
      <w:r w:rsidR="00D35D83">
        <w:rPr>
          <w:w w:val="105"/>
        </w:rPr>
        <w:t>ека, из них: Первоклассников – 2</w:t>
      </w:r>
      <w:r>
        <w:rPr>
          <w:w w:val="105"/>
        </w:rPr>
        <w:t xml:space="preserve"> человека.</w:t>
      </w:r>
    </w:p>
    <w:p w:rsidR="0057495F" w:rsidRDefault="00D35D83" w:rsidP="00D35D83">
      <w:pPr>
        <w:pStyle w:val="a5"/>
        <w:spacing w:before="3"/>
        <w:rPr>
          <w:spacing w:val="-4"/>
          <w:w w:val="105"/>
        </w:rPr>
      </w:pPr>
      <w:r>
        <w:rPr>
          <w:w w:val="105"/>
        </w:rPr>
        <w:t xml:space="preserve">Выпускников: 9 </w:t>
      </w:r>
      <w:proofErr w:type="spellStart"/>
      <w:proofErr w:type="gramStart"/>
      <w:r>
        <w:rPr>
          <w:w w:val="105"/>
        </w:rPr>
        <w:t>кл</w:t>
      </w:r>
      <w:proofErr w:type="spellEnd"/>
      <w:r>
        <w:rPr>
          <w:w w:val="105"/>
        </w:rPr>
        <w:t>.–</w:t>
      </w:r>
      <w:proofErr w:type="gramEnd"/>
      <w:r>
        <w:rPr>
          <w:w w:val="105"/>
        </w:rPr>
        <w:t>3</w:t>
      </w:r>
      <w:r w:rsidR="000B37E9">
        <w:rPr>
          <w:w w:val="105"/>
        </w:rPr>
        <w:t xml:space="preserve"> </w:t>
      </w:r>
      <w:r>
        <w:rPr>
          <w:spacing w:val="-4"/>
          <w:w w:val="105"/>
        </w:rPr>
        <w:t>человека</w:t>
      </w:r>
    </w:p>
    <w:p w:rsidR="00D35D83" w:rsidRDefault="00D35D83" w:rsidP="00D35D83">
      <w:pPr>
        <w:pStyle w:val="a5"/>
        <w:spacing w:before="3"/>
      </w:pPr>
      <w:r>
        <w:rPr>
          <w:spacing w:val="-4"/>
          <w:w w:val="105"/>
        </w:rPr>
        <w:t xml:space="preserve">Выпускников: 11 </w:t>
      </w:r>
      <w:proofErr w:type="gramStart"/>
      <w:r>
        <w:rPr>
          <w:spacing w:val="-4"/>
          <w:w w:val="105"/>
        </w:rPr>
        <w:t>кл.-</w:t>
      </w:r>
      <w:proofErr w:type="gramEnd"/>
      <w:r>
        <w:rPr>
          <w:spacing w:val="-4"/>
          <w:w w:val="105"/>
        </w:rPr>
        <w:t>1 человек</w:t>
      </w:r>
    </w:p>
    <w:p w:rsidR="0057495F" w:rsidRDefault="0057495F" w:rsidP="005E70BC">
      <w:pPr>
        <w:pStyle w:val="a5"/>
        <w:spacing w:before="17"/>
      </w:pPr>
      <w:r>
        <w:rPr>
          <w:w w:val="105"/>
        </w:rPr>
        <w:t>Успеваемость по школе–100</w:t>
      </w:r>
      <w:proofErr w:type="gramStart"/>
      <w:r>
        <w:rPr>
          <w:w w:val="105"/>
        </w:rPr>
        <w:t>%,качество</w:t>
      </w:r>
      <w:proofErr w:type="gramEnd"/>
      <w:r w:rsidR="00D35D83">
        <w:rPr>
          <w:w w:val="105"/>
        </w:rPr>
        <w:t xml:space="preserve"> </w:t>
      </w:r>
      <w:r>
        <w:rPr>
          <w:w w:val="105"/>
        </w:rPr>
        <w:t>знаний–</w:t>
      </w:r>
      <w:r w:rsidR="00D35D83">
        <w:rPr>
          <w:spacing w:val="-4"/>
          <w:w w:val="105"/>
        </w:rPr>
        <w:t>64</w:t>
      </w:r>
      <w:r w:rsidR="000B37E9">
        <w:rPr>
          <w:spacing w:val="-4"/>
          <w:w w:val="105"/>
        </w:rPr>
        <w:t xml:space="preserve"> </w:t>
      </w:r>
      <w:r>
        <w:rPr>
          <w:spacing w:val="-4"/>
          <w:w w:val="105"/>
        </w:rPr>
        <w:t>%.</w:t>
      </w:r>
    </w:p>
    <w:p w:rsidR="0057495F" w:rsidRDefault="0057495F" w:rsidP="000B37E9">
      <w:pPr>
        <w:pStyle w:val="a5"/>
        <w:spacing w:before="51"/>
        <w:jc w:val="both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29"/>
        <w:gridCol w:w="901"/>
        <w:gridCol w:w="894"/>
        <w:gridCol w:w="1148"/>
        <w:gridCol w:w="1022"/>
      </w:tblGrid>
      <w:tr w:rsidR="0057495F" w:rsidTr="0057495F">
        <w:trPr>
          <w:trHeight w:val="278"/>
          <w:jc w:val="center"/>
        </w:trPr>
        <w:tc>
          <w:tcPr>
            <w:tcW w:w="0" w:type="auto"/>
          </w:tcPr>
          <w:p w:rsidR="0057495F" w:rsidRDefault="0057495F" w:rsidP="000B37E9">
            <w:pPr>
              <w:pStyle w:val="TableParagraph"/>
              <w:spacing w:before="7" w:line="251" w:lineRule="exact"/>
              <w:ind w:left="11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Классы</w:t>
            </w:r>
          </w:p>
        </w:tc>
        <w:tc>
          <w:tcPr>
            <w:tcW w:w="0" w:type="auto"/>
          </w:tcPr>
          <w:p w:rsidR="0057495F" w:rsidRDefault="0057495F" w:rsidP="000B37E9">
            <w:pPr>
              <w:pStyle w:val="TableParagraph"/>
              <w:spacing w:before="7" w:line="251" w:lineRule="exact"/>
              <w:ind w:left="15" w:right="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1-4</w:t>
            </w:r>
            <w:r>
              <w:rPr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0" w:type="auto"/>
          </w:tcPr>
          <w:p w:rsidR="0057495F" w:rsidRDefault="0057495F" w:rsidP="000B37E9">
            <w:pPr>
              <w:pStyle w:val="TableParagraph"/>
              <w:spacing w:before="7" w:line="251" w:lineRule="exact"/>
              <w:ind w:left="1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5-9</w:t>
            </w:r>
            <w:r>
              <w:rPr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0" w:type="auto"/>
          </w:tcPr>
          <w:p w:rsidR="0057495F" w:rsidRDefault="0057495F" w:rsidP="000B37E9">
            <w:pPr>
              <w:pStyle w:val="TableParagraph"/>
              <w:spacing w:before="7" w:line="251" w:lineRule="exact"/>
              <w:ind w:left="15" w:right="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10-11</w:t>
            </w:r>
            <w:r>
              <w:rPr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0" w:type="auto"/>
          </w:tcPr>
          <w:p w:rsidR="0057495F" w:rsidRDefault="0057495F" w:rsidP="000B37E9">
            <w:pPr>
              <w:pStyle w:val="TableParagraph"/>
              <w:spacing w:before="7" w:line="251" w:lineRule="exact"/>
              <w:ind w:left="12" w:right="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1-11</w:t>
            </w:r>
            <w:r>
              <w:rPr>
                <w:spacing w:val="-2"/>
                <w:w w:val="105"/>
                <w:sz w:val="23"/>
              </w:rPr>
              <w:t>класс</w:t>
            </w:r>
          </w:p>
        </w:tc>
      </w:tr>
      <w:tr w:rsidR="0057495F" w:rsidTr="0057495F">
        <w:trPr>
          <w:trHeight w:val="278"/>
          <w:jc w:val="center"/>
        </w:trPr>
        <w:tc>
          <w:tcPr>
            <w:tcW w:w="0" w:type="auto"/>
          </w:tcPr>
          <w:p w:rsidR="0057495F" w:rsidRDefault="0057495F" w:rsidP="000B37E9">
            <w:pPr>
              <w:pStyle w:val="TableParagraph"/>
              <w:spacing w:line="258" w:lineRule="exact"/>
              <w:ind w:left="11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Успевают</w:t>
            </w:r>
          </w:p>
        </w:tc>
        <w:tc>
          <w:tcPr>
            <w:tcW w:w="0" w:type="auto"/>
          </w:tcPr>
          <w:p w:rsidR="0057495F" w:rsidRDefault="00D35D83" w:rsidP="000B37E9">
            <w:pPr>
              <w:pStyle w:val="TableParagraph"/>
              <w:spacing w:line="258" w:lineRule="exact"/>
              <w:ind w:left="15"/>
              <w:jc w:val="bot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0" w:type="auto"/>
          </w:tcPr>
          <w:p w:rsidR="0057495F" w:rsidRDefault="00D35D83" w:rsidP="000B37E9">
            <w:pPr>
              <w:pStyle w:val="TableParagraph"/>
              <w:spacing w:line="258" w:lineRule="exact"/>
              <w:ind w:left="12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12</w:t>
            </w:r>
          </w:p>
        </w:tc>
        <w:tc>
          <w:tcPr>
            <w:tcW w:w="0" w:type="auto"/>
          </w:tcPr>
          <w:p w:rsidR="0057495F" w:rsidRDefault="00D35D83" w:rsidP="000B37E9">
            <w:pPr>
              <w:pStyle w:val="TableParagraph"/>
              <w:spacing w:line="258" w:lineRule="exact"/>
              <w:ind w:left="15" w:right="10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0" w:type="auto"/>
          </w:tcPr>
          <w:p w:rsidR="0057495F" w:rsidRDefault="00D35D83" w:rsidP="000B37E9">
            <w:pPr>
              <w:pStyle w:val="TableParagraph"/>
              <w:spacing w:line="258" w:lineRule="exact"/>
              <w:ind w:left="12"/>
              <w:jc w:val="both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</w:tr>
      <w:tr w:rsidR="0057495F" w:rsidTr="0057495F">
        <w:trPr>
          <w:trHeight w:val="277"/>
          <w:jc w:val="center"/>
        </w:trPr>
        <w:tc>
          <w:tcPr>
            <w:tcW w:w="0" w:type="auto"/>
          </w:tcPr>
          <w:p w:rsidR="0057495F" w:rsidRDefault="0057495F" w:rsidP="000B37E9">
            <w:pPr>
              <w:pStyle w:val="TableParagraph"/>
              <w:spacing w:line="258" w:lineRule="exact"/>
              <w:ind w:left="11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Хорошисты</w:t>
            </w:r>
          </w:p>
        </w:tc>
        <w:tc>
          <w:tcPr>
            <w:tcW w:w="0" w:type="auto"/>
          </w:tcPr>
          <w:p w:rsidR="0057495F" w:rsidRDefault="00D35D83" w:rsidP="000B37E9">
            <w:pPr>
              <w:pStyle w:val="TableParagraph"/>
              <w:spacing w:line="258" w:lineRule="exact"/>
              <w:ind w:left="15" w:right="11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0" w:type="auto"/>
          </w:tcPr>
          <w:p w:rsidR="0057495F" w:rsidRDefault="00D35D83" w:rsidP="000B37E9">
            <w:pPr>
              <w:pStyle w:val="TableParagraph"/>
              <w:spacing w:line="258" w:lineRule="exact"/>
              <w:ind w:left="12" w:right="7"/>
              <w:jc w:val="both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0" w:type="auto"/>
          </w:tcPr>
          <w:p w:rsidR="0057495F" w:rsidRDefault="0057495F" w:rsidP="000B37E9">
            <w:pPr>
              <w:pStyle w:val="TableParagraph"/>
              <w:spacing w:line="258" w:lineRule="exact"/>
              <w:ind w:left="15" w:right="10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0" w:type="auto"/>
          </w:tcPr>
          <w:p w:rsidR="0057495F" w:rsidRDefault="00D35D83" w:rsidP="000B37E9">
            <w:pPr>
              <w:pStyle w:val="TableParagraph"/>
              <w:spacing w:line="258" w:lineRule="exact"/>
              <w:ind w:left="12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17</w:t>
            </w:r>
          </w:p>
        </w:tc>
      </w:tr>
      <w:tr w:rsidR="0057495F" w:rsidTr="0057495F">
        <w:trPr>
          <w:trHeight w:val="278"/>
          <w:jc w:val="center"/>
        </w:trPr>
        <w:tc>
          <w:tcPr>
            <w:tcW w:w="0" w:type="auto"/>
          </w:tcPr>
          <w:p w:rsidR="0057495F" w:rsidRDefault="0057495F" w:rsidP="000B37E9">
            <w:pPr>
              <w:pStyle w:val="TableParagraph"/>
              <w:spacing w:line="258" w:lineRule="exact"/>
              <w:ind w:left="11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Отличники</w:t>
            </w:r>
          </w:p>
        </w:tc>
        <w:tc>
          <w:tcPr>
            <w:tcW w:w="0" w:type="auto"/>
          </w:tcPr>
          <w:p w:rsidR="0057495F" w:rsidRDefault="00D35D83" w:rsidP="000B37E9">
            <w:pPr>
              <w:pStyle w:val="TableParagraph"/>
              <w:spacing w:line="258" w:lineRule="exact"/>
              <w:ind w:left="15" w:right="11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0" w:type="auto"/>
          </w:tcPr>
          <w:p w:rsidR="0057495F" w:rsidRDefault="0057495F" w:rsidP="000B37E9">
            <w:pPr>
              <w:pStyle w:val="TableParagraph"/>
              <w:spacing w:line="258" w:lineRule="exact"/>
              <w:ind w:left="12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0" w:type="auto"/>
          </w:tcPr>
          <w:p w:rsidR="0057495F" w:rsidRDefault="0057495F" w:rsidP="000B37E9">
            <w:pPr>
              <w:pStyle w:val="TableParagraph"/>
              <w:spacing w:line="258" w:lineRule="exact"/>
              <w:ind w:left="15" w:right="10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0" w:type="auto"/>
          </w:tcPr>
          <w:p w:rsidR="0057495F" w:rsidRDefault="0057495F" w:rsidP="000B37E9">
            <w:pPr>
              <w:pStyle w:val="TableParagraph"/>
              <w:spacing w:line="258" w:lineRule="exact"/>
              <w:ind w:left="12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</w:tbl>
    <w:p w:rsidR="0057495F" w:rsidRPr="00992918" w:rsidRDefault="00736758" w:rsidP="00736758">
      <w:pPr>
        <w:rPr>
          <w:b/>
          <w:sz w:val="23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 xml:space="preserve">                              </w:t>
      </w:r>
      <w:r w:rsidR="0057495F" w:rsidRPr="00992918">
        <w:rPr>
          <w:b/>
          <w:sz w:val="23"/>
          <w:u w:val="single"/>
          <w:lang w:val="ru-RU"/>
        </w:rPr>
        <w:t>Результа</w:t>
      </w:r>
      <w:r w:rsidR="00207AEB">
        <w:rPr>
          <w:b/>
          <w:sz w:val="23"/>
          <w:u w:val="single"/>
          <w:lang w:val="ru-RU"/>
        </w:rPr>
        <w:t xml:space="preserve">ты </w:t>
      </w:r>
      <w:proofErr w:type="gramStart"/>
      <w:r w:rsidR="00207AEB">
        <w:rPr>
          <w:b/>
          <w:sz w:val="23"/>
          <w:u w:val="single"/>
          <w:lang w:val="ru-RU"/>
        </w:rPr>
        <w:t>аттестации  9</w:t>
      </w:r>
      <w:proofErr w:type="gramEnd"/>
      <w:r w:rsidR="00207AEB">
        <w:rPr>
          <w:b/>
          <w:sz w:val="23"/>
          <w:u w:val="single"/>
          <w:lang w:val="ru-RU"/>
        </w:rPr>
        <w:t>-классников 2023/2024</w:t>
      </w:r>
      <w:r w:rsidR="0057495F" w:rsidRPr="00992918">
        <w:rPr>
          <w:b/>
          <w:sz w:val="23"/>
          <w:u w:val="single"/>
          <w:lang w:val="ru-RU"/>
        </w:rPr>
        <w:t xml:space="preserve"> </w:t>
      </w:r>
      <w:proofErr w:type="spellStart"/>
      <w:r w:rsidR="0057495F" w:rsidRPr="00992918">
        <w:rPr>
          <w:b/>
          <w:spacing w:val="-2"/>
          <w:sz w:val="23"/>
          <w:u w:val="single"/>
          <w:lang w:val="ru-RU"/>
        </w:rPr>
        <w:t>уч.год</w:t>
      </w:r>
      <w:proofErr w:type="spellEnd"/>
    </w:p>
    <w:p w:rsidR="0057495F" w:rsidRDefault="0057495F" w:rsidP="000B37E9">
      <w:pPr>
        <w:pStyle w:val="a5"/>
        <w:spacing w:before="51"/>
        <w:jc w:val="both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6"/>
        <w:gridCol w:w="2571"/>
        <w:gridCol w:w="1121"/>
        <w:gridCol w:w="1143"/>
        <w:gridCol w:w="1119"/>
        <w:gridCol w:w="1119"/>
      </w:tblGrid>
      <w:tr w:rsidR="0057495F" w:rsidTr="005E70BC">
        <w:trPr>
          <w:trHeight w:val="270"/>
        </w:trPr>
        <w:tc>
          <w:tcPr>
            <w:tcW w:w="1226" w:type="pct"/>
            <w:vMerge w:val="restart"/>
          </w:tcPr>
          <w:p w:rsidR="0057495F" w:rsidRDefault="0057495F" w:rsidP="000B37E9">
            <w:pPr>
              <w:pStyle w:val="TableParagraph"/>
              <w:ind w:left="11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Предмет</w:t>
            </w:r>
          </w:p>
        </w:tc>
        <w:tc>
          <w:tcPr>
            <w:tcW w:w="1372" w:type="pct"/>
            <w:vMerge w:val="restart"/>
          </w:tcPr>
          <w:p w:rsidR="0057495F" w:rsidRDefault="0057495F" w:rsidP="000B37E9">
            <w:pPr>
              <w:pStyle w:val="TableParagraph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Количество уч-</w:t>
            </w:r>
            <w:r>
              <w:rPr>
                <w:spacing w:val="-5"/>
                <w:sz w:val="23"/>
              </w:rPr>
              <w:t>ся,</w:t>
            </w:r>
          </w:p>
          <w:p w:rsidR="0057495F" w:rsidRDefault="0057495F" w:rsidP="000B37E9">
            <w:pPr>
              <w:pStyle w:val="TableParagraph"/>
              <w:spacing w:before="9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Сдававших </w:t>
            </w:r>
            <w:r>
              <w:rPr>
                <w:spacing w:val="-2"/>
                <w:sz w:val="23"/>
              </w:rPr>
              <w:t>экзамен</w:t>
            </w:r>
          </w:p>
        </w:tc>
        <w:tc>
          <w:tcPr>
            <w:tcW w:w="2402" w:type="pct"/>
            <w:gridSpan w:val="4"/>
          </w:tcPr>
          <w:p w:rsidR="0057495F" w:rsidRDefault="0057495F" w:rsidP="000B37E9">
            <w:pPr>
              <w:pStyle w:val="TableParagraph"/>
              <w:spacing w:line="251" w:lineRule="exact"/>
              <w:ind w:left="154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Оценка на </w:t>
            </w:r>
            <w:r>
              <w:rPr>
                <w:spacing w:val="-2"/>
                <w:w w:val="105"/>
                <w:sz w:val="23"/>
              </w:rPr>
              <w:t>экзамене</w:t>
            </w:r>
          </w:p>
        </w:tc>
      </w:tr>
      <w:tr w:rsidR="0057495F" w:rsidTr="005E70BC">
        <w:trPr>
          <w:trHeight w:val="277"/>
        </w:trPr>
        <w:tc>
          <w:tcPr>
            <w:tcW w:w="1226" w:type="pct"/>
            <w:vMerge/>
            <w:tcBorders>
              <w:top w:val="nil"/>
            </w:tcBorders>
          </w:tcPr>
          <w:p w:rsidR="0057495F" w:rsidRDefault="0057495F" w:rsidP="000B37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72" w:type="pct"/>
            <w:vMerge/>
            <w:tcBorders>
              <w:top w:val="nil"/>
            </w:tcBorders>
          </w:tcPr>
          <w:p w:rsidR="0057495F" w:rsidRDefault="0057495F" w:rsidP="000B37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8" w:type="pct"/>
          </w:tcPr>
          <w:p w:rsidR="0057495F" w:rsidRDefault="0057495F" w:rsidP="000B37E9">
            <w:pPr>
              <w:pStyle w:val="TableParagraph"/>
              <w:spacing w:before="7" w:line="251" w:lineRule="exact"/>
              <w:ind w:left="10"/>
              <w:jc w:val="bot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«2»</w:t>
            </w:r>
          </w:p>
        </w:tc>
        <w:tc>
          <w:tcPr>
            <w:tcW w:w="610" w:type="pct"/>
          </w:tcPr>
          <w:p w:rsidR="0057495F" w:rsidRDefault="0057495F" w:rsidP="000B37E9">
            <w:pPr>
              <w:pStyle w:val="TableParagraph"/>
              <w:spacing w:before="7" w:line="251" w:lineRule="exact"/>
              <w:ind w:left="11" w:right="7"/>
              <w:jc w:val="bot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«3»</w:t>
            </w:r>
          </w:p>
        </w:tc>
        <w:tc>
          <w:tcPr>
            <w:tcW w:w="597" w:type="pct"/>
          </w:tcPr>
          <w:p w:rsidR="0057495F" w:rsidRDefault="0057495F" w:rsidP="000B37E9">
            <w:pPr>
              <w:pStyle w:val="TableParagraph"/>
              <w:spacing w:before="7" w:line="251" w:lineRule="exact"/>
              <w:ind w:left="10"/>
              <w:jc w:val="bot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«4»</w:t>
            </w:r>
          </w:p>
        </w:tc>
        <w:tc>
          <w:tcPr>
            <w:tcW w:w="597" w:type="pct"/>
          </w:tcPr>
          <w:p w:rsidR="0057495F" w:rsidRDefault="0057495F" w:rsidP="000B37E9">
            <w:pPr>
              <w:pStyle w:val="TableParagraph"/>
              <w:spacing w:before="7" w:line="251" w:lineRule="exact"/>
              <w:ind w:left="10"/>
              <w:jc w:val="both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«5»</w:t>
            </w:r>
          </w:p>
        </w:tc>
      </w:tr>
      <w:tr w:rsidR="0057495F" w:rsidTr="005E70BC">
        <w:trPr>
          <w:trHeight w:val="275"/>
        </w:trPr>
        <w:tc>
          <w:tcPr>
            <w:tcW w:w="1226" w:type="pct"/>
            <w:tcBorders>
              <w:bottom w:val="nil"/>
            </w:tcBorders>
          </w:tcPr>
          <w:p w:rsidR="0057495F" w:rsidRDefault="0057495F" w:rsidP="000B37E9">
            <w:pPr>
              <w:pStyle w:val="TableParagraph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Русский </w:t>
            </w:r>
            <w:r>
              <w:rPr>
                <w:spacing w:val="-4"/>
                <w:sz w:val="23"/>
              </w:rPr>
              <w:t>язык</w:t>
            </w:r>
          </w:p>
        </w:tc>
        <w:tc>
          <w:tcPr>
            <w:tcW w:w="1372" w:type="pct"/>
            <w:tcBorders>
              <w:bottom w:val="nil"/>
            </w:tcBorders>
          </w:tcPr>
          <w:p w:rsidR="0057495F" w:rsidRDefault="005E70BC" w:rsidP="000B37E9">
            <w:pPr>
              <w:pStyle w:val="TableParagraph"/>
              <w:spacing w:line="255" w:lineRule="exact"/>
              <w:ind w:left="10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598" w:type="pct"/>
            <w:tcBorders>
              <w:bottom w:val="nil"/>
            </w:tcBorders>
          </w:tcPr>
          <w:p w:rsidR="0057495F" w:rsidRDefault="0057495F" w:rsidP="000B37E9">
            <w:pPr>
              <w:pStyle w:val="TableParagraph"/>
              <w:spacing w:line="255" w:lineRule="exact"/>
              <w:ind w:left="10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610" w:type="pct"/>
            <w:tcBorders>
              <w:bottom w:val="nil"/>
            </w:tcBorders>
          </w:tcPr>
          <w:p w:rsidR="0057495F" w:rsidRDefault="005E70BC" w:rsidP="000B37E9">
            <w:pPr>
              <w:pStyle w:val="TableParagraph"/>
              <w:spacing w:line="255" w:lineRule="exact"/>
              <w:ind w:left="11"/>
              <w:jc w:val="both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97" w:type="pct"/>
            <w:tcBorders>
              <w:bottom w:val="nil"/>
            </w:tcBorders>
          </w:tcPr>
          <w:p w:rsidR="0057495F" w:rsidRDefault="005E70BC" w:rsidP="000B37E9">
            <w:pPr>
              <w:pStyle w:val="TableParagraph"/>
              <w:spacing w:line="255" w:lineRule="exact"/>
              <w:ind w:left="10" w:right="6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597" w:type="pct"/>
            <w:tcBorders>
              <w:bottom w:val="nil"/>
            </w:tcBorders>
          </w:tcPr>
          <w:p w:rsidR="0057495F" w:rsidRDefault="005E70BC" w:rsidP="000B37E9">
            <w:pPr>
              <w:pStyle w:val="TableParagraph"/>
              <w:spacing w:line="255" w:lineRule="exact"/>
              <w:ind w:left="10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  <w:tr w:rsidR="0057495F" w:rsidTr="005E70BC">
        <w:trPr>
          <w:trHeight w:val="277"/>
        </w:trPr>
        <w:tc>
          <w:tcPr>
            <w:tcW w:w="1226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6"/>
              <w:ind w:left="11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Математика</w:t>
            </w:r>
          </w:p>
        </w:tc>
        <w:tc>
          <w:tcPr>
            <w:tcW w:w="1372" w:type="pct"/>
            <w:tcBorders>
              <w:top w:val="nil"/>
              <w:bottom w:val="nil"/>
            </w:tcBorders>
          </w:tcPr>
          <w:p w:rsidR="0057495F" w:rsidRDefault="005E70BC" w:rsidP="000B37E9">
            <w:pPr>
              <w:pStyle w:val="TableParagraph"/>
              <w:spacing w:before="6" w:line="251" w:lineRule="exact"/>
              <w:ind w:left="10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598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6" w:line="251" w:lineRule="exact"/>
              <w:ind w:left="10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:rsidR="0057495F" w:rsidRDefault="005E70BC" w:rsidP="000B37E9">
            <w:pPr>
              <w:pStyle w:val="TableParagraph"/>
              <w:spacing w:before="6" w:line="251" w:lineRule="exact"/>
              <w:ind w:left="11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597" w:type="pct"/>
            <w:tcBorders>
              <w:top w:val="nil"/>
              <w:bottom w:val="nil"/>
            </w:tcBorders>
          </w:tcPr>
          <w:p w:rsidR="0057495F" w:rsidRDefault="005E70BC" w:rsidP="000B37E9">
            <w:pPr>
              <w:pStyle w:val="TableParagraph"/>
              <w:spacing w:before="6" w:line="251" w:lineRule="exact"/>
              <w:ind w:left="10" w:right="6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597" w:type="pct"/>
            <w:tcBorders>
              <w:top w:val="nil"/>
              <w:bottom w:val="nil"/>
            </w:tcBorders>
          </w:tcPr>
          <w:p w:rsidR="0057495F" w:rsidRDefault="005E70BC" w:rsidP="000B37E9">
            <w:pPr>
              <w:pStyle w:val="TableParagraph"/>
              <w:spacing w:before="6" w:line="251" w:lineRule="exact"/>
              <w:ind w:left="10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  <w:tr w:rsidR="0057495F" w:rsidTr="005E70BC">
        <w:trPr>
          <w:trHeight w:val="273"/>
        </w:trPr>
        <w:tc>
          <w:tcPr>
            <w:tcW w:w="1226" w:type="pct"/>
            <w:tcBorders>
              <w:top w:val="nil"/>
              <w:bottom w:val="nil"/>
            </w:tcBorders>
          </w:tcPr>
          <w:p w:rsidR="0057495F" w:rsidRDefault="005E70BC" w:rsidP="000B37E9">
            <w:pPr>
              <w:pStyle w:val="TableParagraph"/>
              <w:spacing w:before="2"/>
              <w:ind w:left="11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Биология</w:t>
            </w:r>
          </w:p>
        </w:tc>
        <w:tc>
          <w:tcPr>
            <w:tcW w:w="1372" w:type="pct"/>
            <w:tcBorders>
              <w:top w:val="nil"/>
              <w:bottom w:val="nil"/>
            </w:tcBorders>
          </w:tcPr>
          <w:p w:rsidR="0057495F" w:rsidRDefault="005E70BC" w:rsidP="000B37E9">
            <w:pPr>
              <w:pStyle w:val="TableParagraph"/>
              <w:spacing w:before="2" w:line="251" w:lineRule="exact"/>
              <w:ind w:left="10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598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2" w:line="251" w:lineRule="exact"/>
              <w:ind w:left="10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2" w:line="251" w:lineRule="exact"/>
              <w:ind w:left="11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597" w:type="pct"/>
            <w:tcBorders>
              <w:top w:val="nil"/>
              <w:bottom w:val="nil"/>
            </w:tcBorders>
          </w:tcPr>
          <w:p w:rsidR="0057495F" w:rsidRDefault="005E70BC" w:rsidP="000B37E9">
            <w:pPr>
              <w:pStyle w:val="TableParagraph"/>
              <w:spacing w:before="2" w:line="251" w:lineRule="exact"/>
              <w:ind w:left="10" w:right="6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597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2" w:line="251" w:lineRule="exact"/>
              <w:ind w:left="10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  <w:tr w:rsidR="0057495F" w:rsidTr="005E70BC">
        <w:trPr>
          <w:trHeight w:val="277"/>
        </w:trPr>
        <w:tc>
          <w:tcPr>
            <w:tcW w:w="1226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2"/>
              <w:ind w:left="110"/>
              <w:jc w:val="both"/>
              <w:rPr>
                <w:sz w:val="23"/>
              </w:rPr>
            </w:pPr>
          </w:p>
        </w:tc>
        <w:tc>
          <w:tcPr>
            <w:tcW w:w="1372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2" w:line="255" w:lineRule="exact"/>
              <w:ind w:left="10"/>
              <w:jc w:val="both"/>
              <w:rPr>
                <w:sz w:val="23"/>
              </w:rPr>
            </w:pPr>
          </w:p>
        </w:tc>
        <w:tc>
          <w:tcPr>
            <w:tcW w:w="598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2" w:line="255" w:lineRule="exact"/>
              <w:ind w:left="10" w:right="7"/>
              <w:jc w:val="both"/>
              <w:rPr>
                <w:sz w:val="23"/>
              </w:rPr>
            </w:pPr>
          </w:p>
        </w:tc>
        <w:tc>
          <w:tcPr>
            <w:tcW w:w="610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2" w:line="255" w:lineRule="exact"/>
              <w:ind w:left="11"/>
              <w:jc w:val="both"/>
              <w:rPr>
                <w:sz w:val="23"/>
              </w:rPr>
            </w:pPr>
          </w:p>
        </w:tc>
        <w:tc>
          <w:tcPr>
            <w:tcW w:w="597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2" w:line="255" w:lineRule="exact"/>
              <w:ind w:left="10" w:right="6"/>
              <w:jc w:val="both"/>
              <w:rPr>
                <w:sz w:val="23"/>
              </w:rPr>
            </w:pPr>
          </w:p>
        </w:tc>
        <w:tc>
          <w:tcPr>
            <w:tcW w:w="597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2" w:line="255" w:lineRule="exact"/>
              <w:ind w:left="10" w:right="7"/>
              <w:jc w:val="both"/>
              <w:rPr>
                <w:sz w:val="23"/>
              </w:rPr>
            </w:pPr>
          </w:p>
        </w:tc>
      </w:tr>
      <w:tr w:rsidR="0057495F" w:rsidTr="005E70BC">
        <w:trPr>
          <w:trHeight w:val="277"/>
        </w:trPr>
        <w:tc>
          <w:tcPr>
            <w:tcW w:w="1226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6"/>
              <w:jc w:val="both"/>
              <w:rPr>
                <w:sz w:val="23"/>
              </w:rPr>
            </w:pPr>
          </w:p>
        </w:tc>
        <w:tc>
          <w:tcPr>
            <w:tcW w:w="1372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6" w:line="251" w:lineRule="exact"/>
              <w:ind w:left="10"/>
              <w:jc w:val="both"/>
              <w:rPr>
                <w:sz w:val="23"/>
              </w:rPr>
            </w:pPr>
          </w:p>
        </w:tc>
        <w:tc>
          <w:tcPr>
            <w:tcW w:w="598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6" w:line="251" w:lineRule="exact"/>
              <w:ind w:left="10" w:right="7"/>
              <w:jc w:val="both"/>
              <w:rPr>
                <w:sz w:val="23"/>
              </w:rPr>
            </w:pPr>
          </w:p>
        </w:tc>
        <w:tc>
          <w:tcPr>
            <w:tcW w:w="610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6" w:line="251" w:lineRule="exact"/>
              <w:ind w:left="11"/>
              <w:jc w:val="both"/>
              <w:rPr>
                <w:sz w:val="23"/>
              </w:rPr>
            </w:pPr>
          </w:p>
        </w:tc>
        <w:tc>
          <w:tcPr>
            <w:tcW w:w="597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6" w:line="251" w:lineRule="exact"/>
              <w:ind w:left="10" w:right="6"/>
              <w:jc w:val="both"/>
              <w:rPr>
                <w:sz w:val="23"/>
              </w:rPr>
            </w:pPr>
          </w:p>
        </w:tc>
        <w:tc>
          <w:tcPr>
            <w:tcW w:w="597" w:type="pct"/>
            <w:tcBorders>
              <w:top w:val="nil"/>
              <w:bottom w:val="nil"/>
            </w:tcBorders>
          </w:tcPr>
          <w:p w:rsidR="0057495F" w:rsidRDefault="0057495F" w:rsidP="000B37E9">
            <w:pPr>
              <w:pStyle w:val="TableParagraph"/>
              <w:spacing w:before="6" w:line="251" w:lineRule="exact"/>
              <w:ind w:left="10" w:right="7"/>
              <w:jc w:val="both"/>
              <w:rPr>
                <w:sz w:val="23"/>
              </w:rPr>
            </w:pPr>
          </w:p>
        </w:tc>
      </w:tr>
      <w:tr w:rsidR="0057495F" w:rsidTr="005E70BC">
        <w:trPr>
          <w:trHeight w:val="88"/>
        </w:trPr>
        <w:tc>
          <w:tcPr>
            <w:tcW w:w="1226" w:type="pct"/>
            <w:tcBorders>
              <w:top w:val="nil"/>
            </w:tcBorders>
          </w:tcPr>
          <w:p w:rsidR="0057495F" w:rsidRDefault="005E70BC" w:rsidP="000B37E9">
            <w:pPr>
              <w:pStyle w:val="TableParagraph"/>
              <w:spacing w:before="2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 </w:t>
            </w:r>
            <w:r w:rsidR="0057495F">
              <w:rPr>
                <w:spacing w:val="-2"/>
                <w:w w:val="105"/>
                <w:sz w:val="23"/>
              </w:rPr>
              <w:t>География</w:t>
            </w:r>
          </w:p>
        </w:tc>
        <w:tc>
          <w:tcPr>
            <w:tcW w:w="1372" w:type="pct"/>
            <w:tcBorders>
              <w:top w:val="nil"/>
            </w:tcBorders>
          </w:tcPr>
          <w:p w:rsidR="0057495F" w:rsidRDefault="005E70BC" w:rsidP="000B37E9">
            <w:pPr>
              <w:pStyle w:val="TableParagraph"/>
              <w:spacing w:before="2" w:line="258" w:lineRule="exact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598" w:type="pct"/>
            <w:tcBorders>
              <w:top w:val="nil"/>
            </w:tcBorders>
          </w:tcPr>
          <w:p w:rsidR="0057495F" w:rsidRDefault="0057495F" w:rsidP="000B37E9">
            <w:pPr>
              <w:pStyle w:val="TableParagraph"/>
              <w:spacing w:before="2" w:line="258" w:lineRule="exact"/>
              <w:ind w:left="10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610" w:type="pct"/>
            <w:tcBorders>
              <w:top w:val="nil"/>
            </w:tcBorders>
          </w:tcPr>
          <w:p w:rsidR="0057495F" w:rsidRDefault="005E70BC" w:rsidP="000B37E9">
            <w:pPr>
              <w:pStyle w:val="TableParagraph"/>
              <w:spacing w:before="2" w:line="258" w:lineRule="exact"/>
              <w:ind w:left="11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597" w:type="pct"/>
            <w:tcBorders>
              <w:top w:val="nil"/>
            </w:tcBorders>
          </w:tcPr>
          <w:p w:rsidR="0057495F" w:rsidRDefault="005E70BC" w:rsidP="000B37E9">
            <w:pPr>
              <w:pStyle w:val="TableParagraph"/>
              <w:spacing w:before="2" w:line="258" w:lineRule="exact"/>
              <w:ind w:left="10" w:right="6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597" w:type="pct"/>
            <w:tcBorders>
              <w:top w:val="nil"/>
            </w:tcBorders>
          </w:tcPr>
          <w:p w:rsidR="0057495F" w:rsidRDefault="005E70BC" w:rsidP="000B37E9">
            <w:pPr>
              <w:pStyle w:val="TableParagraph"/>
              <w:spacing w:before="2" w:line="258" w:lineRule="exact"/>
              <w:ind w:left="10" w:right="7"/>
              <w:jc w:val="bot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</w:tbl>
    <w:p w:rsidR="005E70BC" w:rsidRDefault="005E70BC" w:rsidP="00D35D83">
      <w:pPr>
        <w:rPr>
          <w:b/>
          <w:sz w:val="23"/>
          <w:u w:val="single"/>
        </w:rPr>
      </w:pPr>
    </w:p>
    <w:p w:rsidR="005E70BC" w:rsidRDefault="005E70BC" w:rsidP="00D35D83">
      <w:pPr>
        <w:rPr>
          <w:b/>
          <w:sz w:val="23"/>
          <w:u w:val="single"/>
        </w:rPr>
      </w:pPr>
    </w:p>
    <w:p w:rsidR="005E70BC" w:rsidRDefault="005E70BC" w:rsidP="00D35D83">
      <w:pPr>
        <w:rPr>
          <w:b/>
          <w:sz w:val="23"/>
          <w:u w:val="single"/>
        </w:rPr>
      </w:pPr>
    </w:p>
    <w:p w:rsidR="005E70BC" w:rsidRDefault="005E70BC" w:rsidP="00D35D83">
      <w:pPr>
        <w:rPr>
          <w:b/>
          <w:sz w:val="23"/>
          <w:u w:val="single"/>
        </w:rPr>
      </w:pPr>
    </w:p>
    <w:p w:rsidR="0057495F" w:rsidRPr="00992918" w:rsidRDefault="0057495F" w:rsidP="00D35D83">
      <w:pPr>
        <w:rPr>
          <w:b/>
          <w:sz w:val="23"/>
          <w:u w:val="single"/>
        </w:rPr>
      </w:pPr>
      <w:r w:rsidRPr="00992918">
        <w:rPr>
          <w:b/>
          <w:sz w:val="23"/>
          <w:u w:val="single"/>
        </w:rPr>
        <w:lastRenderedPageBreak/>
        <w:t>Результаты</w:t>
      </w:r>
      <w:r w:rsidRPr="00992918">
        <w:rPr>
          <w:b/>
          <w:sz w:val="23"/>
          <w:u w:val="single"/>
          <w:lang w:val="ru-RU"/>
        </w:rPr>
        <w:t xml:space="preserve"> </w:t>
      </w:r>
      <w:r w:rsidR="003C2225" w:rsidRPr="00992918">
        <w:rPr>
          <w:b/>
          <w:sz w:val="23"/>
          <w:u w:val="single"/>
        </w:rPr>
        <w:t>обучения</w:t>
      </w:r>
      <w:r w:rsidR="00637113">
        <w:rPr>
          <w:b/>
          <w:sz w:val="23"/>
          <w:u w:val="single"/>
          <w:lang w:val="ru-RU"/>
        </w:rPr>
        <w:t xml:space="preserve"> 2024</w:t>
      </w:r>
      <w:r w:rsidRPr="00992918">
        <w:rPr>
          <w:b/>
          <w:sz w:val="23"/>
          <w:u w:val="single"/>
        </w:rPr>
        <w:t>-</w:t>
      </w:r>
      <w:r w:rsidRPr="00992918">
        <w:rPr>
          <w:b/>
          <w:spacing w:val="-2"/>
          <w:sz w:val="23"/>
          <w:u w:val="single"/>
        </w:rPr>
        <w:t>20</w:t>
      </w:r>
      <w:r w:rsidR="00637113">
        <w:rPr>
          <w:b/>
          <w:spacing w:val="-2"/>
          <w:sz w:val="23"/>
          <w:u w:val="single"/>
          <w:lang w:val="ru-RU"/>
        </w:rPr>
        <w:t>25</w:t>
      </w:r>
      <w:r w:rsidRPr="00992918">
        <w:rPr>
          <w:b/>
          <w:spacing w:val="-2"/>
          <w:sz w:val="23"/>
          <w:u w:val="single"/>
          <w:lang w:val="ru-RU"/>
        </w:rPr>
        <w:t xml:space="preserve"> </w:t>
      </w:r>
      <w:r w:rsidRPr="00992918">
        <w:rPr>
          <w:b/>
          <w:spacing w:val="-2"/>
          <w:sz w:val="23"/>
          <w:u w:val="single"/>
        </w:rPr>
        <w:t>уч.г.</w:t>
      </w:r>
    </w:p>
    <w:p w:rsidR="0057495F" w:rsidRDefault="0057495F" w:rsidP="000B37E9">
      <w:pPr>
        <w:pStyle w:val="a5"/>
        <w:spacing w:before="15" w:after="1"/>
        <w:jc w:val="both"/>
        <w:rPr>
          <w:b/>
          <w:sz w:val="20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727"/>
        <w:gridCol w:w="1001"/>
        <w:gridCol w:w="821"/>
        <w:gridCol w:w="697"/>
        <w:gridCol w:w="570"/>
        <w:gridCol w:w="730"/>
        <w:gridCol w:w="799"/>
        <w:gridCol w:w="729"/>
        <w:gridCol w:w="613"/>
        <w:gridCol w:w="637"/>
        <w:gridCol w:w="631"/>
        <w:gridCol w:w="821"/>
        <w:gridCol w:w="10"/>
      </w:tblGrid>
      <w:tr w:rsidR="0057495F" w:rsidRPr="00AD12AC" w:rsidTr="00217945">
        <w:trPr>
          <w:trHeight w:hRule="exact" w:val="468"/>
          <w:jc w:val="center"/>
        </w:trPr>
        <w:tc>
          <w:tcPr>
            <w:tcW w:w="308" w:type="pct"/>
            <w:vMerge w:val="restar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6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ind w:left="12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МБОУ</w:t>
            </w:r>
          </w:p>
        </w:tc>
        <w:tc>
          <w:tcPr>
            <w:tcW w:w="388" w:type="pct"/>
            <w:vMerge w:val="restar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7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line="247" w:lineRule="auto"/>
              <w:ind w:left="301" w:right="127" w:hanging="1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Класс</w:t>
            </w: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ы</w:t>
            </w:r>
          </w:p>
        </w:tc>
        <w:tc>
          <w:tcPr>
            <w:tcW w:w="535" w:type="pct"/>
            <w:vMerge w:val="restar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6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641DAC" w:rsidP="000B37E9">
            <w:pPr>
              <w:pStyle w:val="TableParagraph"/>
              <w:spacing w:before="6" w:line="244" w:lineRule="auto"/>
              <w:ind w:left="120" w:right="111" w:hanging="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Количество </w:t>
            </w:r>
            <w:proofErr w:type="spellStart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обуч-ся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на начало года </w:t>
            </w:r>
            <w:r w:rsidR="0057495F"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57495F"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года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10" w:type="pct"/>
            <w:gridSpan w:val="2"/>
          </w:tcPr>
          <w:p w:rsidR="0057495F" w:rsidRPr="00AD12AC" w:rsidRDefault="0057495F" w:rsidP="000B37E9">
            <w:pPr>
              <w:pStyle w:val="TableParagraph"/>
              <w:spacing w:before="78" w:line="180" w:lineRule="exact"/>
              <w:ind w:left="178" w:right="113" w:hanging="5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В</w:t>
            </w:r>
            <w:r w:rsid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течение </w:t>
            </w:r>
            <w:r w:rsidRPr="00AD12AC">
              <w:rPr>
                <w:rFonts w:asciiTheme="minorHAnsi" w:hAnsiTheme="minorHAnsi" w:cstheme="minorHAnsi"/>
                <w:sz w:val="18"/>
                <w:szCs w:val="18"/>
              </w:rPr>
              <w:t>уч. года:</w:t>
            </w:r>
          </w:p>
        </w:tc>
        <w:tc>
          <w:tcPr>
            <w:tcW w:w="304" w:type="pct"/>
            <w:vMerge w:val="restar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6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" w:line="244" w:lineRule="auto"/>
              <w:ind w:left="171" w:right="109" w:hanging="5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Кол-</w:t>
            </w:r>
            <w:r w:rsidRPr="00AD12A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во</w:t>
            </w:r>
            <w:r w:rsidR="00641DAC" w:rsidRPr="00AD12A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641DAC"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обуч-ся</w:t>
            </w:r>
            <w:proofErr w:type="spellEnd"/>
          </w:p>
          <w:p w:rsidR="0057495F" w:rsidRPr="00AD12AC" w:rsidRDefault="0057495F" w:rsidP="000B37E9">
            <w:pPr>
              <w:pStyle w:val="TableParagraph"/>
              <w:spacing w:line="242" w:lineRule="auto"/>
              <w:ind w:left="114" w:right="10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коне</w:t>
            </w:r>
            <w:r w:rsidRPr="00AD12AC">
              <w:rPr>
                <w:rFonts w:asciiTheme="minorHAnsi" w:hAnsiTheme="minorHAnsi" w:cstheme="minorHAnsi"/>
                <w:sz w:val="18"/>
                <w:szCs w:val="18"/>
              </w:rPr>
              <w:t xml:space="preserve"> ц</w:t>
            </w:r>
            <w:r w:rsidR="00641DAC" w:rsidRPr="00AD12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12AC">
              <w:rPr>
                <w:rFonts w:asciiTheme="minorHAnsi" w:hAnsiTheme="minorHAnsi" w:cstheme="minorHAnsi"/>
                <w:sz w:val="18"/>
                <w:szCs w:val="18"/>
              </w:rPr>
              <w:t xml:space="preserve">уч. </w:t>
            </w:r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года</w:t>
            </w:r>
          </w:p>
        </w:tc>
        <w:tc>
          <w:tcPr>
            <w:tcW w:w="1206" w:type="pct"/>
            <w:gridSpan w:val="3"/>
          </w:tcPr>
          <w:p w:rsidR="0057495F" w:rsidRPr="00AD12AC" w:rsidRDefault="0057495F" w:rsidP="000B37E9">
            <w:pPr>
              <w:pStyle w:val="TableParagraph"/>
              <w:spacing w:before="9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" w:line="162" w:lineRule="exact"/>
              <w:ind w:left="3" w:right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z w:val="18"/>
                <w:szCs w:val="18"/>
              </w:rPr>
              <w:t>Из</w:t>
            </w:r>
            <w:r w:rsidR="00AD12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них:</w:t>
            </w:r>
          </w:p>
        </w:tc>
        <w:tc>
          <w:tcPr>
            <w:tcW w:w="1443" w:type="pct"/>
            <w:gridSpan w:val="4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" w:type="pct"/>
            <w:tcBorders>
              <w:top w:val="nil"/>
              <w:right w:val="nil"/>
            </w:tcBorders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41DAC" w:rsidRPr="00AD12AC" w:rsidTr="00217945">
        <w:trPr>
          <w:gridAfter w:val="1"/>
          <w:wAfter w:w="5" w:type="pct"/>
          <w:trHeight w:hRule="exact" w:val="3442"/>
          <w:jc w:val="center"/>
        </w:trPr>
        <w:tc>
          <w:tcPr>
            <w:tcW w:w="308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" w:type="pc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1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line="242" w:lineRule="auto"/>
              <w:ind w:left="128" w:right="128" w:firstLin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прибыл</w:t>
            </w: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и</w:t>
            </w:r>
          </w:p>
        </w:tc>
        <w:tc>
          <w:tcPr>
            <w:tcW w:w="372" w:type="pc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1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line="242" w:lineRule="auto"/>
              <w:ind w:left="106" w:right="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выбы</w:t>
            </w:r>
            <w:r w:rsidRPr="00AD12A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ли</w:t>
            </w:r>
          </w:p>
        </w:tc>
        <w:tc>
          <w:tcPr>
            <w:tcW w:w="304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0" w:type="pc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1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line="244" w:lineRule="auto"/>
              <w:ind w:left="106" w:right="96" w:firstLin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не</w:t>
            </w: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имеют </w:t>
            </w:r>
            <w:proofErr w:type="spellStart"/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академи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ческой </w:t>
            </w:r>
            <w:proofErr w:type="spellStart"/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задолже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нности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(чел)</w:t>
            </w:r>
          </w:p>
        </w:tc>
        <w:tc>
          <w:tcPr>
            <w:tcW w:w="427" w:type="pct"/>
          </w:tcPr>
          <w:p w:rsidR="0057495F" w:rsidRPr="00AD12AC" w:rsidRDefault="0057495F" w:rsidP="000B37E9">
            <w:pPr>
              <w:pStyle w:val="TableParagraph"/>
              <w:spacing w:before="2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line="244" w:lineRule="auto"/>
              <w:ind w:left="113" w:right="111" w:firstLine="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не</w:t>
            </w: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прошли промеж уточную </w:t>
            </w:r>
            <w:proofErr w:type="spellStart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аттрест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2AC">
              <w:rPr>
                <w:rFonts w:asciiTheme="minorHAnsi" w:hAnsiTheme="minorHAnsi" w:cstheme="minorHAnsi"/>
                <w:sz w:val="18"/>
                <w:szCs w:val="18"/>
              </w:rPr>
              <w:t>аципо</w:t>
            </w:r>
            <w:proofErr w:type="spellEnd"/>
            <w:r w:rsidRPr="00AD12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уважите </w:t>
            </w:r>
            <w:proofErr w:type="spellStart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льной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причине (чел)</w:t>
            </w:r>
          </w:p>
        </w:tc>
        <w:tc>
          <w:tcPr>
            <w:tcW w:w="389" w:type="pc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2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line="244" w:lineRule="auto"/>
              <w:ind w:left="106" w:right="96" w:hanging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имеют </w:t>
            </w:r>
            <w:proofErr w:type="spellStart"/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академи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ческую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задолже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нность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(чел)</w:t>
            </w:r>
          </w:p>
        </w:tc>
        <w:tc>
          <w:tcPr>
            <w:tcW w:w="327" w:type="pc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2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"/>
              <w:ind w:left="8" w:right="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%</w:t>
            </w:r>
          </w:p>
          <w:p w:rsidR="0057495F" w:rsidRPr="00AD12AC" w:rsidRDefault="0057495F" w:rsidP="000B37E9">
            <w:pPr>
              <w:pStyle w:val="TableParagraph"/>
              <w:spacing w:before="6"/>
              <w:ind w:left="4" w:right="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успев.</w:t>
            </w:r>
          </w:p>
        </w:tc>
        <w:tc>
          <w:tcPr>
            <w:tcW w:w="340" w:type="pc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1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line="242" w:lineRule="auto"/>
              <w:ind w:left="107"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оцени</w:t>
            </w: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валис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ь</w:t>
            </w:r>
          </w:p>
        </w:tc>
        <w:tc>
          <w:tcPr>
            <w:tcW w:w="337" w:type="pc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2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"/>
              <w:ind w:left="157" w:right="118" w:hanging="2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без</w:t>
            </w:r>
            <w:r w:rsidRPr="00AD12A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"3"</w:t>
            </w:r>
          </w:p>
          <w:p w:rsidR="0057495F" w:rsidRPr="00AD12AC" w:rsidRDefault="0057495F" w:rsidP="000B37E9">
            <w:pPr>
              <w:pStyle w:val="TableParagraph"/>
              <w:spacing w:before="5"/>
              <w:ind w:left="164" w:right="137" w:hanging="2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(че</w:t>
            </w:r>
            <w:r w:rsidRPr="00AD12A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л.)</w:t>
            </w:r>
          </w:p>
        </w:tc>
        <w:tc>
          <w:tcPr>
            <w:tcW w:w="439" w:type="pc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2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" w:line="242" w:lineRule="auto"/>
              <w:ind w:left="142" w:right="14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качеств</w:t>
            </w: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о</w:t>
            </w: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знаний </w:t>
            </w:r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(%)</w:t>
            </w:r>
          </w:p>
        </w:tc>
      </w:tr>
      <w:tr w:rsidR="00641DAC" w:rsidRPr="00AD12AC" w:rsidTr="00217945">
        <w:trPr>
          <w:gridAfter w:val="1"/>
          <w:wAfter w:w="5" w:type="pct"/>
          <w:trHeight w:hRule="exact" w:val="180"/>
          <w:jc w:val="center"/>
        </w:trPr>
        <w:tc>
          <w:tcPr>
            <w:tcW w:w="308" w:type="pct"/>
          </w:tcPr>
          <w:p w:rsidR="0057495F" w:rsidRPr="00AD12AC" w:rsidRDefault="0057495F" w:rsidP="000B37E9">
            <w:pPr>
              <w:pStyle w:val="TableParagraph"/>
              <w:spacing w:before="23" w:line="128" w:lineRule="exact"/>
              <w:ind w:left="59" w:right="4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388" w:type="pct"/>
          </w:tcPr>
          <w:p w:rsidR="0057495F" w:rsidRPr="00AD12AC" w:rsidRDefault="0057495F" w:rsidP="000B37E9">
            <w:pPr>
              <w:pStyle w:val="TableParagraph"/>
              <w:spacing w:before="23" w:line="128" w:lineRule="exact"/>
              <w:ind w:left="12" w:right="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535" w:type="pct"/>
          </w:tcPr>
          <w:p w:rsidR="0057495F" w:rsidRPr="00AD12AC" w:rsidRDefault="0057495F" w:rsidP="000B37E9">
            <w:pPr>
              <w:pStyle w:val="TableParagraph"/>
              <w:spacing w:before="23" w:line="128" w:lineRule="exact"/>
              <w:ind w:left="63" w:right="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438" w:type="pct"/>
          </w:tcPr>
          <w:p w:rsidR="0057495F" w:rsidRPr="00AD12AC" w:rsidRDefault="0057495F" w:rsidP="000B37E9">
            <w:pPr>
              <w:pStyle w:val="TableParagraph"/>
              <w:spacing w:before="23" w:line="128" w:lineRule="exact"/>
              <w:ind w:left="22" w:right="1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372" w:type="pct"/>
          </w:tcPr>
          <w:p w:rsidR="0057495F" w:rsidRPr="00AD12AC" w:rsidRDefault="0057495F" w:rsidP="000B37E9">
            <w:pPr>
              <w:pStyle w:val="TableParagraph"/>
              <w:spacing w:before="23" w:line="128" w:lineRule="exact"/>
              <w:ind w:left="1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304" w:type="pct"/>
          </w:tcPr>
          <w:p w:rsidR="0057495F" w:rsidRPr="00AD12AC" w:rsidRDefault="0057495F" w:rsidP="000B37E9">
            <w:pPr>
              <w:pStyle w:val="TableParagraph"/>
              <w:spacing w:before="15" w:line="135" w:lineRule="exact"/>
              <w:ind w:left="1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390" w:type="pct"/>
          </w:tcPr>
          <w:p w:rsidR="0057495F" w:rsidRPr="00AD12AC" w:rsidRDefault="0057495F" w:rsidP="000B37E9">
            <w:pPr>
              <w:pStyle w:val="TableParagraph"/>
              <w:spacing w:before="15" w:line="135" w:lineRule="exact"/>
              <w:ind w:left="35" w:right="3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7</w:t>
            </w:r>
          </w:p>
        </w:tc>
        <w:tc>
          <w:tcPr>
            <w:tcW w:w="427" w:type="pct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9" w:type="pct"/>
          </w:tcPr>
          <w:p w:rsidR="0057495F" w:rsidRPr="00AD12AC" w:rsidRDefault="0057495F" w:rsidP="000B37E9">
            <w:pPr>
              <w:pStyle w:val="TableParagraph"/>
              <w:spacing w:before="15" w:line="135" w:lineRule="exact"/>
              <w:ind w:left="7" w:right="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327" w:type="pct"/>
          </w:tcPr>
          <w:p w:rsidR="0057495F" w:rsidRPr="00AD12AC" w:rsidRDefault="0057495F" w:rsidP="000B37E9">
            <w:pPr>
              <w:pStyle w:val="TableParagraph"/>
              <w:spacing w:before="15" w:line="135" w:lineRule="exact"/>
              <w:ind w:left="4" w:right="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14</w:t>
            </w:r>
          </w:p>
        </w:tc>
        <w:tc>
          <w:tcPr>
            <w:tcW w:w="340" w:type="pct"/>
          </w:tcPr>
          <w:p w:rsidR="0057495F" w:rsidRPr="00AD12AC" w:rsidRDefault="0057495F" w:rsidP="000B37E9">
            <w:pPr>
              <w:pStyle w:val="TableParagraph"/>
              <w:spacing w:before="15" w:line="135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15</w:t>
            </w:r>
          </w:p>
        </w:tc>
        <w:tc>
          <w:tcPr>
            <w:tcW w:w="337" w:type="pct"/>
          </w:tcPr>
          <w:p w:rsidR="0057495F" w:rsidRPr="00AD12AC" w:rsidRDefault="0057495F" w:rsidP="000B37E9">
            <w:pPr>
              <w:pStyle w:val="TableParagraph"/>
              <w:spacing w:before="15" w:line="135" w:lineRule="exact"/>
              <w:ind w:right="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16</w:t>
            </w:r>
          </w:p>
        </w:tc>
        <w:tc>
          <w:tcPr>
            <w:tcW w:w="439" w:type="pct"/>
            <w:tcBorders>
              <w:right w:val="nil"/>
            </w:tcBorders>
          </w:tcPr>
          <w:p w:rsidR="0057495F" w:rsidRPr="00AD12AC" w:rsidRDefault="0057495F" w:rsidP="000B37E9">
            <w:pPr>
              <w:pStyle w:val="TableParagraph"/>
              <w:spacing w:before="23" w:line="128" w:lineRule="exact"/>
              <w:ind w:right="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17</w:t>
            </w:r>
          </w:p>
        </w:tc>
      </w:tr>
      <w:tr w:rsidR="00641DAC" w:rsidRPr="00AD12AC" w:rsidTr="00217945">
        <w:trPr>
          <w:gridAfter w:val="1"/>
          <w:wAfter w:w="5" w:type="pct"/>
          <w:trHeight w:hRule="exact" w:val="531"/>
          <w:jc w:val="center"/>
        </w:trPr>
        <w:tc>
          <w:tcPr>
            <w:tcW w:w="308" w:type="pct"/>
            <w:tcBorders>
              <w:bottom w:val="nil"/>
            </w:tcBorders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8" w:type="pct"/>
          </w:tcPr>
          <w:p w:rsidR="0057495F" w:rsidRPr="00AD12AC" w:rsidRDefault="0057495F" w:rsidP="000B37E9">
            <w:pPr>
              <w:pStyle w:val="TableParagraph"/>
              <w:spacing w:before="67" w:line="162" w:lineRule="exact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1-4</w:t>
            </w:r>
            <w:r w:rsidRPr="00AD12A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кл.</w:t>
            </w:r>
          </w:p>
        </w:tc>
        <w:tc>
          <w:tcPr>
            <w:tcW w:w="535" w:type="pct"/>
          </w:tcPr>
          <w:p w:rsidR="0057495F" w:rsidRPr="00AD12AC" w:rsidRDefault="00637113" w:rsidP="000B37E9">
            <w:pPr>
              <w:pStyle w:val="TableParagraph"/>
              <w:spacing w:before="67" w:line="162" w:lineRule="exact"/>
              <w:ind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10</w:t>
            </w:r>
          </w:p>
        </w:tc>
        <w:tc>
          <w:tcPr>
            <w:tcW w:w="438" w:type="pct"/>
          </w:tcPr>
          <w:p w:rsidR="0057495F" w:rsidRPr="00AD12AC" w:rsidRDefault="0057495F" w:rsidP="000B37E9">
            <w:pPr>
              <w:pStyle w:val="TableParagraph"/>
              <w:spacing w:before="67" w:line="162" w:lineRule="exact"/>
              <w:ind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372" w:type="pct"/>
          </w:tcPr>
          <w:p w:rsidR="0057495F" w:rsidRPr="00AD12AC" w:rsidRDefault="00641DAC" w:rsidP="00637113">
            <w:pPr>
              <w:pStyle w:val="TableParagraph"/>
              <w:spacing w:before="67" w:line="162" w:lineRule="exact"/>
              <w:ind w:right="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304" w:type="pct"/>
            <w:shd w:val="clear" w:color="auto" w:fill="00FF00"/>
          </w:tcPr>
          <w:p w:rsidR="0057495F" w:rsidRPr="00217945" w:rsidRDefault="00217945" w:rsidP="000B37E9">
            <w:pPr>
              <w:pStyle w:val="TableParagraph"/>
              <w:spacing w:before="64" w:line="165" w:lineRule="exact"/>
              <w:ind w:right="95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10"/>
                <w:sz w:val="18"/>
                <w:szCs w:val="18"/>
                <w:lang w:val="en-US"/>
              </w:rPr>
              <w:t>10</w:t>
            </w:r>
          </w:p>
        </w:tc>
        <w:tc>
          <w:tcPr>
            <w:tcW w:w="390" w:type="pct"/>
          </w:tcPr>
          <w:p w:rsidR="0057495F" w:rsidRPr="00AD12AC" w:rsidRDefault="00217945" w:rsidP="000B37E9">
            <w:pPr>
              <w:pStyle w:val="TableParagraph"/>
              <w:spacing w:before="67" w:line="162" w:lineRule="exact"/>
              <w:ind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10</w:t>
            </w:r>
          </w:p>
        </w:tc>
        <w:tc>
          <w:tcPr>
            <w:tcW w:w="427" w:type="pct"/>
          </w:tcPr>
          <w:p w:rsidR="0057495F" w:rsidRPr="00AD12AC" w:rsidRDefault="0057495F" w:rsidP="000B37E9">
            <w:pPr>
              <w:pStyle w:val="TableParagraph"/>
              <w:spacing w:before="67" w:line="162" w:lineRule="exact"/>
              <w:ind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389" w:type="pct"/>
            <w:shd w:val="clear" w:color="auto" w:fill="00FF00"/>
          </w:tcPr>
          <w:p w:rsidR="0057495F" w:rsidRPr="00AD12AC" w:rsidRDefault="0057495F" w:rsidP="000B37E9">
            <w:pPr>
              <w:pStyle w:val="TableParagraph"/>
              <w:spacing w:before="64" w:line="165" w:lineRule="exact"/>
              <w:ind w:right="9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327" w:type="pct"/>
            <w:shd w:val="clear" w:color="auto" w:fill="00FF00"/>
          </w:tcPr>
          <w:p w:rsidR="0057495F" w:rsidRPr="00AD12AC" w:rsidRDefault="0057495F" w:rsidP="000B37E9">
            <w:pPr>
              <w:pStyle w:val="TableParagraph"/>
              <w:spacing w:before="64" w:line="165" w:lineRule="exact"/>
              <w:ind w:left="7" w:right="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100,00%</w:t>
            </w:r>
          </w:p>
        </w:tc>
        <w:tc>
          <w:tcPr>
            <w:tcW w:w="340" w:type="pct"/>
          </w:tcPr>
          <w:p w:rsidR="0057495F" w:rsidRPr="00AD12AC" w:rsidRDefault="00217945" w:rsidP="000B37E9">
            <w:pPr>
              <w:pStyle w:val="TableParagraph"/>
              <w:spacing w:before="67" w:line="162" w:lineRule="exact"/>
              <w:ind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10</w:t>
            </w:r>
          </w:p>
        </w:tc>
        <w:tc>
          <w:tcPr>
            <w:tcW w:w="337" w:type="pct"/>
          </w:tcPr>
          <w:p w:rsidR="0057495F" w:rsidRPr="00217945" w:rsidRDefault="00217945" w:rsidP="00217945">
            <w:pPr>
              <w:pStyle w:val="TableParagraph"/>
              <w:spacing w:before="67" w:line="162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  <w:szCs w:val="18"/>
                <w:lang w:val="en-US"/>
              </w:rPr>
              <w:t>10</w:t>
            </w:r>
          </w:p>
        </w:tc>
        <w:tc>
          <w:tcPr>
            <w:tcW w:w="439" w:type="pct"/>
            <w:shd w:val="clear" w:color="auto" w:fill="00FF00"/>
          </w:tcPr>
          <w:p w:rsidR="0057495F" w:rsidRPr="00AD12AC" w:rsidRDefault="003C2225" w:rsidP="000B37E9">
            <w:pPr>
              <w:pStyle w:val="TableParagraph"/>
              <w:spacing w:before="64" w:line="165" w:lineRule="exact"/>
              <w:ind w:left="142" w:right="3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100%</w:t>
            </w:r>
          </w:p>
        </w:tc>
      </w:tr>
      <w:tr w:rsidR="00641DAC" w:rsidRPr="00AD12AC" w:rsidTr="00217945">
        <w:trPr>
          <w:gridAfter w:val="1"/>
          <w:wAfter w:w="5" w:type="pct"/>
          <w:trHeight w:hRule="exact" w:val="200"/>
          <w:jc w:val="center"/>
        </w:trPr>
        <w:tc>
          <w:tcPr>
            <w:tcW w:w="308" w:type="pct"/>
            <w:tcBorders>
              <w:top w:val="nil"/>
              <w:bottom w:val="nil"/>
            </w:tcBorders>
          </w:tcPr>
          <w:p w:rsidR="0057495F" w:rsidRPr="00AD12AC" w:rsidRDefault="0057495F" w:rsidP="000B37E9">
            <w:pPr>
              <w:pStyle w:val="TableParagraph"/>
              <w:spacing w:before="14" w:line="166" w:lineRule="exact"/>
              <w:ind w:left="54" w:right="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МБОУ</w:t>
            </w:r>
          </w:p>
        </w:tc>
        <w:tc>
          <w:tcPr>
            <w:tcW w:w="388" w:type="pct"/>
            <w:vMerge w:val="restart"/>
          </w:tcPr>
          <w:p w:rsidR="0057495F" w:rsidRPr="00AD12AC" w:rsidRDefault="0057495F" w:rsidP="000B37E9">
            <w:pPr>
              <w:pStyle w:val="TableParagraph"/>
              <w:spacing w:before="74" w:line="162" w:lineRule="exact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z w:val="18"/>
                <w:szCs w:val="18"/>
              </w:rPr>
              <w:t>5-9</w:t>
            </w:r>
            <w:r w:rsidRPr="00AD12A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кл.</w:t>
            </w:r>
          </w:p>
        </w:tc>
        <w:tc>
          <w:tcPr>
            <w:tcW w:w="535" w:type="pct"/>
            <w:vMerge w:val="restart"/>
          </w:tcPr>
          <w:p w:rsidR="0057495F" w:rsidRPr="00AD12AC" w:rsidRDefault="00637113" w:rsidP="000B37E9">
            <w:pPr>
              <w:pStyle w:val="TableParagraph"/>
              <w:spacing w:before="74" w:line="162" w:lineRule="exact"/>
              <w:ind w:right="10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12</w:t>
            </w:r>
          </w:p>
        </w:tc>
        <w:tc>
          <w:tcPr>
            <w:tcW w:w="438" w:type="pct"/>
            <w:vMerge w:val="restart"/>
          </w:tcPr>
          <w:p w:rsidR="0057495F" w:rsidRPr="00AD12AC" w:rsidRDefault="0057495F" w:rsidP="000B37E9">
            <w:pPr>
              <w:pStyle w:val="TableParagraph"/>
              <w:spacing w:before="74" w:line="162" w:lineRule="exact"/>
              <w:ind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372" w:type="pct"/>
            <w:vMerge w:val="restart"/>
          </w:tcPr>
          <w:p w:rsidR="0057495F" w:rsidRPr="00AD12AC" w:rsidRDefault="0057495F" w:rsidP="00637113">
            <w:pPr>
              <w:pStyle w:val="TableParagraph"/>
              <w:spacing w:before="74" w:line="162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304" w:type="pct"/>
            <w:vMerge w:val="restart"/>
            <w:shd w:val="clear" w:color="auto" w:fill="00FF00"/>
          </w:tcPr>
          <w:p w:rsidR="0057495F" w:rsidRPr="00217945" w:rsidRDefault="00217945" w:rsidP="00217945">
            <w:pPr>
              <w:pStyle w:val="TableParagraph"/>
              <w:spacing w:before="71" w:line="165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en-US"/>
              </w:rPr>
              <w:t>12</w:t>
            </w:r>
          </w:p>
        </w:tc>
        <w:tc>
          <w:tcPr>
            <w:tcW w:w="390" w:type="pct"/>
            <w:vMerge w:val="restart"/>
          </w:tcPr>
          <w:p w:rsidR="0057495F" w:rsidRPr="00AD12AC" w:rsidRDefault="00217945" w:rsidP="000B37E9">
            <w:pPr>
              <w:pStyle w:val="TableParagraph"/>
              <w:spacing w:before="74" w:line="162" w:lineRule="exact"/>
              <w:ind w:right="10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12</w:t>
            </w:r>
          </w:p>
        </w:tc>
        <w:tc>
          <w:tcPr>
            <w:tcW w:w="427" w:type="pct"/>
            <w:vMerge w:val="restart"/>
          </w:tcPr>
          <w:p w:rsidR="0057495F" w:rsidRPr="00AD12AC" w:rsidRDefault="0057495F" w:rsidP="000B37E9">
            <w:pPr>
              <w:pStyle w:val="TableParagraph"/>
              <w:spacing w:before="74" w:line="162" w:lineRule="exact"/>
              <w:ind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389" w:type="pct"/>
            <w:vMerge w:val="restart"/>
            <w:shd w:val="clear" w:color="auto" w:fill="00FF00"/>
          </w:tcPr>
          <w:p w:rsidR="0057495F" w:rsidRPr="00AD12AC" w:rsidRDefault="0057495F" w:rsidP="000B37E9">
            <w:pPr>
              <w:pStyle w:val="TableParagraph"/>
              <w:spacing w:before="71" w:line="165" w:lineRule="exact"/>
              <w:ind w:right="9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327" w:type="pct"/>
            <w:vMerge w:val="restart"/>
            <w:shd w:val="clear" w:color="auto" w:fill="00FF00"/>
          </w:tcPr>
          <w:p w:rsidR="0057495F" w:rsidRPr="00AD12AC" w:rsidRDefault="0057495F" w:rsidP="00B96D9E">
            <w:pPr>
              <w:pStyle w:val="TableParagraph"/>
              <w:spacing w:before="71" w:line="165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100,00%</w:t>
            </w:r>
          </w:p>
        </w:tc>
        <w:tc>
          <w:tcPr>
            <w:tcW w:w="340" w:type="pct"/>
            <w:vMerge w:val="restart"/>
          </w:tcPr>
          <w:p w:rsidR="0057495F" w:rsidRPr="00AD12AC" w:rsidRDefault="00217945" w:rsidP="00217945">
            <w:pPr>
              <w:pStyle w:val="TableParagraph"/>
              <w:spacing w:before="74" w:line="162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12</w:t>
            </w:r>
          </w:p>
        </w:tc>
        <w:tc>
          <w:tcPr>
            <w:tcW w:w="337" w:type="pct"/>
            <w:vMerge w:val="restart"/>
          </w:tcPr>
          <w:p w:rsidR="0057495F" w:rsidRPr="00E858EA" w:rsidRDefault="00E858EA" w:rsidP="00217945">
            <w:pPr>
              <w:pStyle w:val="TableParagraph"/>
              <w:spacing w:before="74" w:line="162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szCs w:val="18"/>
                <w:lang w:val="en-US"/>
              </w:rPr>
              <w:t>6</w:t>
            </w:r>
          </w:p>
        </w:tc>
        <w:tc>
          <w:tcPr>
            <w:tcW w:w="439" w:type="pct"/>
            <w:vMerge w:val="restart"/>
            <w:shd w:val="clear" w:color="auto" w:fill="00FF00"/>
          </w:tcPr>
          <w:p w:rsidR="0057495F" w:rsidRPr="00AD12AC" w:rsidRDefault="00E858EA" w:rsidP="00E858EA">
            <w:pPr>
              <w:pStyle w:val="TableParagraph"/>
              <w:spacing w:before="71" w:line="165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5</w:t>
            </w:r>
            <w:r w:rsidR="003C2225" w:rsidRPr="00AD12A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0%</w:t>
            </w:r>
          </w:p>
        </w:tc>
      </w:tr>
      <w:tr w:rsidR="00641DAC" w:rsidRPr="00AD12AC" w:rsidTr="00217945">
        <w:trPr>
          <w:gridAfter w:val="1"/>
          <w:wAfter w:w="5" w:type="pct"/>
          <w:trHeight w:hRule="exact" w:val="65"/>
          <w:jc w:val="center"/>
        </w:trPr>
        <w:tc>
          <w:tcPr>
            <w:tcW w:w="308" w:type="pct"/>
            <w:vMerge w:val="restart"/>
            <w:tcBorders>
              <w:top w:val="nil"/>
              <w:bottom w:val="nil"/>
            </w:tcBorders>
          </w:tcPr>
          <w:p w:rsidR="0057495F" w:rsidRPr="00AD12AC" w:rsidRDefault="0057495F" w:rsidP="000B37E9">
            <w:pPr>
              <w:pStyle w:val="TableParagraph"/>
              <w:spacing w:before="1" w:line="242" w:lineRule="auto"/>
              <w:ind w:left="49" w:right="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"</w:t>
            </w:r>
            <w:proofErr w:type="spellStart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Выйс</w:t>
            </w:r>
            <w:proofErr w:type="spellEnd"/>
            <w:r w:rsidRPr="00AD12A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кая</w:t>
            </w:r>
            <w:r w:rsidR="00641DAC"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D12A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СОШ"</w:t>
            </w:r>
          </w:p>
        </w:tc>
        <w:tc>
          <w:tcPr>
            <w:tcW w:w="388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top w:val="nil"/>
            </w:tcBorders>
            <w:shd w:val="clear" w:color="auto" w:fill="00FF00"/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nil"/>
            </w:tcBorders>
            <w:shd w:val="clear" w:color="auto" w:fill="00FF00"/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nil"/>
            </w:tcBorders>
            <w:shd w:val="clear" w:color="auto" w:fill="00FF00"/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nil"/>
            </w:tcBorders>
            <w:shd w:val="clear" w:color="auto" w:fill="00FF00"/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AC" w:rsidRPr="00AD12AC" w:rsidTr="00217945">
        <w:trPr>
          <w:gridAfter w:val="1"/>
          <w:wAfter w:w="5" w:type="pct"/>
          <w:trHeight w:hRule="exact" w:val="381"/>
          <w:jc w:val="center"/>
        </w:trPr>
        <w:tc>
          <w:tcPr>
            <w:tcW w:w="308" w:type="pct"/>
            <w:vMerge/>
            <w:tcBorders>
              <w:top w:val="nil"/>
              <w:bottom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8" w:type="pct"/>
          </w:tcPr>
          <w:p w:rsidR="0057495F" w:rsidRPr="00AD12AC" w:rsidRDefault="0057495F" w:rsidP="000B37E9">
            <w:pPr>
              <w:pStyle w:val="TableParagraph"/>
              <w:spacing w:before="2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</w:t>
            </w:r>
            <w:r w:rsidR="0063711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-11</w:t>
            </w:r>
          </w:p>
          <w:p w:rsidR="0057495F" w:rsidRPr="00AD12AC" w:rsidRDefault="0057495F" w:rsidP="000B37E9">
            <w:pPr>
              <w:pStyle w:val="TableParagraph"/>
              <w:spacing w:before="6" w:line="162" w:lineRule="exact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12A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кл</w:t>
            </w:r>
            <w:proofErr w:type="spellEnd"/>
            <w:r w:rsidRPr="00AD12A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.</w:t>
            </w:r>
          </w:p>
        </w:tc>
        <w:tc>
          <w:tcPr>
            <w:tcW w:w="535" w:type="pct"/>
          </w:tcPr>
          <w:p w:rsidR="0057495F" w:rsidRPr="00AD12AC" w:rsidRDefault="00641DAC" w:rsidP="000B37E9">
            <w:pPr>
              <w:pStyle w:val="TableParagraph"/>
              <w:spacing w:line="162" w:lineRule="exact"/>
              <w:ind w:right="10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3</w:t>
            </w:r>
          </w:p>
        </w:tc>
        <w:tc>
          <w:tcPr>
            <w:tcW w:w="438" w:type="pct"/>
          </w:tcPr>
          <w:p w:rsidR="0057495F" w:rsidRPr="00AD12AC" w:rsidRDefault="0057495F" w:rsidP="000B37E9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line="162" w:lineRule="exact"/>
              <w:ind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372" w:type="pct"/>
          </w:tcPr>
          <w:p w:rsidR="0057495F" w:rsidRPr="00AD12AC" w:rsidRDefault="0057495F" w:rsidP="000B37E9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637113">
            <w:pPr>
              <w:pStyle w:val="TableParagraph"/>
              <w:spacing w:line="162" w:lineRule="exact"/>
              <w:ind w:right="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304" w:type="pct"/>
            <w:shd w:val="clear" w:color="auto" w:fill="00FF00"/>
          </w:tcPr>
          <w:p w:rsidR="0057495F" w:rsidRPr="00AD12AC" w:rsidRDefault="0057495F" w:rsidP="000B37E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8D0464" w:rsidP="000B37E9">
            <w:pPr>
              <w:pStyle w:val="TableParagraph"/>
              <w:spacing w:before="1" w:line="165" w:lineRule="exact"/>
              <w:ind w:right="10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3</w:t>
            </w:r>
          </w:p>
        </w:tc>
        <w:tc>
          <w:tcPr>
            <w:tcW w:w="390" w:type="pct"/>
          </w:tcPr>
          <w:p w:rsidR="0057495F" w:rsidRPr="00AD12AC" w:rsidRDefault="0057495F" w:rsidP="000B37E9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8D0464" w:rsidP="000B37E9">
            <w:pPr>
              <w:pStyle w:val="TableParagraph"/>
              <w:spacing w:line="162" w:lineRule="exact"/>
              <w:ind w:right="10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3</w:t>
            </w:r>
          </w:p>
        </w:tc>
        <w:tc>
          <w:tcPr>
            <w:tcW w:w="427" w:type="pct"/>
          </w:tcPr>
          <w:p w:rsidR="0057495F" w:rsidRPr="00AD12AC" w:rsidRDefault="0057495F" w:rsidP="000B37E9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line="162" w:lineRule="exact"/>
              <w:ind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</w:t>
            </w:r>
          </w:p>
        </w:tc>
        <w:tc>
          <w:tcPr>
            <w:tcW w:w="389" w:type="pct"/>
            <w:shd w:val="clear" w:color="auto" w:fill="00FF00"/>
          </w:tcPr>
          <w:p w:rsidR="0057495F" w:rsidRPr="00AD12AC" w:rsidRDefault="0057495F" w:rsidP="000B37E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" w:line="165" w:lineRule="exact"/>
              <w:ind w:right="9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327" w:type="pct"/>
            <w:shd w:val="clear" w:color="auto" w:fill="00FF00"/>
          </w:tcPr>
          <w:p w:rsidR="0057495F" w:rsidRPr="00AD12AC" w:rsidRDefault="0057495F" w:rsidP="000B37E9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57495F" w:rsidP="000B37E9">
            <w:pPr>
              <w:pStyle w:val="TableParagraph"/>
              <w:spacing w:before="1" w:line="165" w:lineRule="exact"/>
              <w:ind w:left="7" w:right="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100,00%</w:t>
            </w:r>
          </w:p>
        </w:tc>
        <w:tc>
          <w:tcPr>
            <w:tcW w:w="340" w:type="pct"/>
          </w:tcPr>
          <w:p w:rsidR="0057495F" w:rsidRPr="00AD12AC" w:rsidRDefault="0057495F" w:rsidP="000B37E9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AD12AC" w:rsidRDefault="008D0464" w:rsidP="000B37E9">
            <w:pPr>
              <w:pStyle w:val="TableParagraph"/>
              <w:spacing w:line="162" w:lineRule="exact"/>
              <w:ind w:right="10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3</w:t>
            </w:r>
          </w:p>
        </w:tc>
        <w:tc>
          <w:tcPr>
            <w:tcW w:w="337" w:type="pct"/>
          </w:tcPr>
          <w:p w:rsidR="0057495F" w:rsidRPr="00AD12AC" w:rsidRDefault="0057495F" w:rsidP="000B37E9">
            <w:pPr>
              <w:pStyle w:val="TableParagraph"/>
              <w:spacing w:before="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7495F" w:rsidRPr="00E858EA" w:rsidRDefault="00E858EA" w:rsidP="00E858EA">
            <w:pPr>
              <w:pStyle w:val="TableParagraph"/>
              <w:spacing w:line="162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  <w:szCs w:val="18"/>
                <w:lang w:val="en-US"/>
              </w:rPr>
              <w:t>1</w:t>
            </w:r>
          </w:p>
        </w:tc>
        <w:tc>
          <w:tcPr>
            <w:tcW w:w="439" w:type="pct"/>
            <w:shd w:val="clear" w:color="auto" w:fill="00FF00"/>
          </w:tcPr>
          <w:p w:rsidR="0057495F" w:rsidRPr="00AD12AC" w:rsidRDefault="003C2225" w:rsidP="00E858EA">
            <w:pPr>
              <w:pStyle w:val="TableParagraph"/>
              <w:spacing w:before="1" w:line="165" w:lineRule="exact"/>
              <w:ind w:right="3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33</w:t>
            </w:r>
            <w:r w:rsidR="00E858EA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,</w:t>
            </w:r>
            <w:r w:rsidR="00E858EA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en-US"/>
              </w:rPr>
              <w:t>3</w:t>
            </w:r>
            <w:r w:rsidRPr="00AD12A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%</w:t>
            </w:r>
          </w:p>
        </w:tc>
      </w:tr>
      <w:tr w:rsidR="00217945" w:rsidRPr="00AD12AC" w:rsidTr="00217945">
        <w:trPr>
          <w:gridAfter w:val="1"/>
          <w:wAfter w:w="5" w:type="pct"/>
          <w:trHeight w:hRule="exact" w:val="190"/>
          <w:jc w:val="center"/>
        </w:trPr>
        <w:tc>
          <w:tcPr>
            <w:tcW w:w="308" w:type="pct"/>
            <w:vMerge/>
            <w:tcBorders>
              <w:top w:val="nil"/>
              <w:bottom w:val="nil"/>
            </w:tcBorders>
          </w:tcPr>
          <w:p w:rsidR="0057495F" w:rsidRPr="00AD12AC" w:rsidRDefault="0057495F" w:rsidP="000B37E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7495F" w:rsidRPr="00AD12AC" w:rsidRDefault="00641DAC" w:rsidP="000B37E9">
            <w:pPr>
              <w:pStyle w:val="TableParagraph"/>
              <w:spacing w:line="165" w:lineRule="exact"/>
              <w:ind w:left="11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1-10</w:t>
            </w:r>
          </w:p>
        </w:tc>
        <w:tc>
          <w:tcPr>
            <w:tcW w:w="535" w:type="pct"/>
            <w:tcBorders>
              <w:bottom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" w:type="pct"/>
            <w:tcBorders>
              <w:bottom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2" w:type="pct"/>
            <w:tcBorders>
              <w:bottom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4" w:type="pct"/>
            <w:tcBorders>
              <w:bottom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7" w:type="pct"/>
            <w:tcBorders>
              <w:bottom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9" w:type="pct"/>
            <w:tcBorders>
              <w:bottom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7" w:type="pct"/>
            <w:tcBorders>
              <w:bottom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" w:type="pct"/>
            <w:tcBorders>
              <w:bottom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7" w:type="pct"/>
            <w:tcBorders>
              <w:bottom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" w:type="pct"/>
            <w:tcBorders>
              <w:bottom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17945" w:rsidRPr="00AD12AC" w:rsidTr="00217945">
        <w:trPr>
          <w:gridAfter w:val="1"/>
          <w:wAfter w:w="5" w:type="pct"/>
          <w:trHeight w:hRule="exact" w:val="413"/>
          <w:jc w:val="center"/>
        </w:trPr>
        <w:tc>
          <w:tcPr>
            <w:tcW w:w="308" w:type="pct"/>
            <w:tcBorders>
              <w:top w:val="nil"/>
            </w:tcBorders>
          </w:tcPr>
          <w:p w:rsidR="0057495F" w:rsidRPr="00AD12AC" w:rsidRDefault="0057495F" w:rsidP="000B37E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</w:tcBorders>
          </w:tcPr>
          <w:p w:rsidR="0057495F" w:rsidRPr="00AD12AC" w:rsidRDefault="0057495F" w:rsidP="000B37E9">
            <w:pPr>
              <w:pStyle w:val="TableParagraph"/>
              <w:spacing w:line="160" w:lineRule="exact"/>
              <w:ind w:left="11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AD12A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кл</w:t>
            </w:r>
            <w:proofErr w:type="spellEnd"/>
            <w:r w:rsidRPr="00AD12A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.</w:t>
            </w:r>
          </w:p>
        </w:tc>
        <w:tc>
          <w:tcPr>
            <w:tcW w:w="535" w:type="pct"/>
            <w:tcBorders>
              <w:top w:val="nil"/>
            </w:tcBorders>
            <w:shd w:val="clear" w:color="auto" w:fill="00FF00"/>
          </w:tcPr>
          <w:p w:rsidR="0057495F" w:rsidRPr="00AD12AC" w:rsidRDefault="00641DAC" w:rsidP="000B37E9">
            <w:pPr>
              <w:pStyle w:val="TableParagraph"/>
              <w:spacing w:line="160" w:lineRule="exact"/>
              <w:ind w:right="10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25</w:t>
            </w:r>
          </w:p>
        </w:tc>
        <w:tc>
          <w:tcPr>
            <w:tcW w:w="438" w:type="pct"/>
            <w:tcBorders>
              <w:top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spacing w:line="160" w:lineRule="exact"/>
              <w:ind w:right="9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00FF00"/>
          </w:tcPr>
          <w:p w:rsidR="0057495F" w:rsidRPr="00AD12AC" w:rsidRDefault="00641DAC" w:rsidP="00637113">
            <w:pPr>
              <w:pStyle w:val="TableParagraph"/>
              <w:spacing w:line="160" w:lineRule="exact"/>
              <w:ind w:right="1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304" w:type="pct"/>
            <w:tcBorders>
              <w:top w:val="nil"/>
            </w:tcBorders>
            <w:shd w:val="clear" w:color="auto" w:fill="00FF00"/>
          </w:tcPr>
          <w:p w:rsidR="0057495F" w:rsidRPr="00AD12AC" w:rsidRDefault="008D0464" w:rsidP="000B37E9">
            <w:pPr>
              <w:pStyle w:val="TableParagraph"/>
              <w:spacing w:line="160" w:lineRule="exact"/>
              <w:ind w:right="10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25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00FF00"/>
          </w:tcPr>
          <w:p w:rsidR="0057495F" w:rsidRPr="00AD12AC" w:rsidRDefault="008D0464" w:rsidP="000B37E9">
            <w:pPr>
              <w:pStyle w:val="TableParagraph"/>
              <w:spacing w:line="160" w:lineRule="exact"/>
              <w:ind w:right="10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25</w:t>
            </w:r>
          </w:p>
        </w:tc>
        <w:tc>
          <w:tcPr>
            <w:tcW w:w="427" w:type="pct"/>
            <w:tcBorders>
              <w:top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spacing w:line="160" w:lineRule="exact"/>
              <w:ind w:right="9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spacing w:line="160" w:lineRule="exact"/>
              <w:ind w:right="9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nil"/>
            </w:tcBorders>
            <w:shd w:val="clear" w:color="auto" w:fill="00FF00"/>
          </w:tcPr>
          <w:p w:rsidR="0057495F" w:rsidRPr="00AD12AC" w:rsidRDefault="0057495F" w:rsidP="000B37E9">
            <w:pPr>
              <w:pStyle w:val="TableParagraph"/>
              <w:spacing w:line="160" w:lineRule="exact"/>
              <w:ind w:left="7" w:right="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2A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100,00%</w:t>
            </w:r>
          </w:p>
        </w:tc>
        <w:tc>
          <w:tcPr>
            <w:tcW w:w="340" w:type="pct"/>
            <w:tcBorders>
              <w:top w:val="nil"/>
            </w:tcBorders>
            <w:shd w:val="clear" w:color="auto" w:fill="00FF00"/>
          </w:tcPr>
          <w:p w:rsidR="0057495F" w:rsidRPr="00AD12AC" w:rsidRDefault="00217945" w:rsidP="000B37E9">
            <w:pPr>
              <w:pStyle w:val="TableParagraph"/>
              <w:spacing w:line="160" w:lineRule="exact"/>
              <w:ind w:right="10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25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00FF00"/>
          </w:tcPr>
          <w:p w:rsidR="0057495F" w:rsidRPr="00AD12AC" w:rsidRDefault="0057495F" w:rsidP="00E858EA">
            <w:pPr>
              <w:pStyle w:val="TableParagraph"/>
              <w:spacing w:line="160" w:lineRule="exac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</w:tcBorders>
            <w:shd w:val="clear" w:color="auto" w:fill="00FF00"/>
          </w:tcPr>
          <w:p w:rsidR="0057495F" w:rsidRPr="00AD12AC" w:rsidRDefault="00E858EA" w:rsidP="00E858EA">
            <w:pPr>
              <w:pStyle w:val="TableParagraph"/>
              <w:spacing w:line="160" w:lineRule="exact"/>
              <w:ind w:right="3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64</w:t>
            </w:r>
            <w:r w:rsidR="003C2225" w:rsidRPr="00AD12A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%</w:t>
            </w:r>
          </w:p>
        </w:tc>
      </w:tr>
    </w:tbl>
    <w:p w:rsidR="0057495F" w:rsidRDefault="0057495F" w:rsidP="000B37E9">
      <w:pPr>
        <w:pStyle w:val="a5"/>
        <w:spacing w:before="4"/>
        <w:jc w:val="both"/>
        <w:rPr>
          <w:b/>
        </w:rPr>
      </w:pPr>
    </w:p>
    <w:p w:rsidR="000B37E9" w:rsidRPr="00E858EA" w:rsidRDefault="000B37E9" w:rsidP="000B37E9">
      <w:pPr>
        <w:jc w:val="both"/>
        <w:rPr>
          <w:rFonts w:hAnsi="Times New Roman" w:cs="Times New Roman"/>
          <w:sz w:val="24"/>
          <w:szCs w:val="24"/>
        </w:rPr>
      </w:pPr>
      <w:r w:rsidRPr="00E858EA">
        <w:rPr>
          <w:rFonts w:hAnsi="Times New Roman" w:cs="Times New Roman"/>
          <w:b/>
          <w:bCs/>
          <w:sz w:val="24"/>
          <w:szCs w:val="24"/>
        </w:rPr>
        <w:t>Выводы: </w:t>
      </w:r>
    </w:p>
    <w:p w:rsidR="000B37E9" w:rsidRPr="00E858EA" w:rsidRDefault="000B37E9" w:rsidP="000B37E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858EA">
        <w:rPr>
          <w:rFonts w:hAnsi="Times New Roman" w:cs="Times New Roman"/>
          <w:sz w:val="24"/>
          <w:szCs w:val="24"/>
          <w:lang w:val="ru-RU"/>
        </w:rPr>
        <w:t xml:space="preserve">1. Реализация образовательных программ, в том числе по ФГОС </w:t>
      </w:r>
      <w:proofErr w:type="gramStart"/>
      <w:r w:rsidRPr="00E858EA">
        <w:rPr>
          <w:rFonts w:hAnsi="Times New Roman" w:cs="Times New Roman"/>
          <w:sz w:val="24"/>
          <w:szCs w:val="24"/>
          <w:lang w:val="ru-RU"/>
        </w:rPr>
        <w:t>НОО</w:t>
      </w:r>
      <w:r w:rsidR="00E858EA">
        <w:rPr>
          <w:rFonts w:hAnsi="Times New Roman" w:cs="Times New Roman"/>
          <w:sz w:val="24"/>
          <w:szCs w:val="24"/>
          <w:lang w:val="ru-RU"/>
        </w:rPr>
        <w:t>,ООО</w:t>
      </w:r>
      <w:proofErr w:type="gramEnd"/>
      <w:r w:rsidR="00E858EA">
        <w:rPr>
          <w:rFonts w:hAnsi="Times New Roman" w:cs="Times New Roman"/>
          <w:sz w:val="24"/>
          <w:szCs w:val="24"/>
          <w:lang w:val="ru-RU"/>
        </w:rPr>
        <w:t xml:space="preserve"> и СОО </w:t>
      </w:r>
      <w:r w:rsidRPr="00E858EA">
        <w:rPr>
          <w:rFonts w:hAnsi="Times New Roman" w:cs="Times New Roman"/>
          <w:sz w:val="24"/>
          <w:szCs w:val="24"/>
          <w:lang w:val="ru-RU"/>
        </w:rPr>
        <w:t xml:space="preserve"> в</w:t>
      </w:r>
      <w:r w:rsidR="00E858EA">
        <w:rPr>
          <w:rFonts w:hAnsi="Times New Roman" w:cs="Times New Roman"/>
          <w:sz w:val="24"/>
          <w:szCs w:val="24"/>
          <w:lang w:val="ru-RU"/>
        </w:rPr>
        <w:t xml:space="preserve"> 2024/25</w:t>
      </w:r>
      <w:r w:rsidRPr="00E858EA">
        <w:rPr>
          <w:rFonts w:hAnsi="Times New Roman" w:cs="Times New Roman"/>
          <w:sz w:val="24"/>
          <w:szCs w:val="24"/>
          <w:lang w:val="ru-RU"/>
        </w:rPr>
        <w:t xml:space="preserve"> учебном году проходила в соответствии с учебными планами и календарными учебными графиками.</w:t>
      </w:r>
    </w:p>
    <w:p w:rsidR="000B37E9" w:rsidRPr="00E858EA" w:rsidRDefault="000B37E9" w:rsidP="000B37E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858EA">
        <w:rPr>
          <w:rFonts w:hAnsi="Times New Roman" w:cs="Times New Roman"/>
          <w:sz w:val="24"/>
          <w:szCs w:val="24"/>
          <w:lang w:val="ru-RU"/>
        </w:rPr>
        <w:t>2. Качество образования по школе –</w:t>
      </w:r>
      <w:r w:rsidR="00E858EA">
        <w:rPr>
          <w:rFonts w:hAnsi="Times New Roman" w:cs="Times New Roman"/>
          <w:sz w:val="24"/>
          <w:szCs w:val="24"/>
          <w:lang w:val="ru-RU"/>
        </w:rPr>
        <w:t xml:space="preserve"> 64</w:t>
      </w:r>
      <w:r w:rsidRPr="00E858EA">
        <w:rPr>
          <w:rFonts w:hAnsi="Times New Roman" w:cs="Times New Roman"/>
          <w:sz w:val="24"/>
          <w:szCs w:val="24"/>
          <w:lang w:val="ru-RU"/>
        </w:rPr>
        <w:t>,00 процентов, что на</w:t>
      </w:r>
      <w:r w:rsidR="00E858EA">
        <w:rPr>
          <w:rFonts w:hAnsi="Times New Roman" w:cs="Times New Roman"/>
          <w:sz w:val="24"/>
          <w:szCs w:val="24"/>
          <w:lang w:val="ru-RU"/>
        </w:rPr>
        <w:t xml:space="preserve"> 0,4</w:t>
      </w:r>
      <w:r w:rsidRPr="00E858EA">
        <w:rPr>
          <w:rFonts w:hAnsi="Times New Roman" w:cs="Times New Roman"/>
          <w:sz w:val="24"/>
          <w:szCs w:val="24"/>
          <w:lang w:val="ru-RU"/>
        </w:rPr>
        <w:t xml:space="preserve"> процента больше, чем в прошлом учебном году.</w:t>
      </w:r>
    </w:p>
    <w:p w:rsidR="000B37E9" w:rsidRPr="00E858EA" w:rsidRDefault="000B37E9" w:rsidP="000B37E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858EA">
        <w:rPr>
          <w:rFonts w:hAnsi="Times New Roman" w:cs="Times New Roman"/>
          <w:sz w:val="24"/>
          <w:szCs w:val="24"/>
          <w:lang w:val="ru-RU"/>
        </w:rPr>
        <w:t>3. ВПР</w:t>
      </w:r>
      <w:r w:rsidR="00E858EA">
        <w:rPr>
          <w:rFonts w:hAnsi="Times New Roman" w:cs="Times New Roman"/>
          <w:sz w:val="24"/>
          <w:szCs w:val="24"/>
          <w:lang w:val="ru-RU"/>
        </w:rPr>
        <w:t>-2025</w:t>
      </w:r>
      <w:r w:rsidRPr="00E858EA">
        <w:rPr>
          <w:rFonts w:hAnsi="Times New Roman" w:cs="Times New Roman"/>
          <w:sz w:val="24"/>
          <w:szCs w:val="24"/>
          <w:lang w:val="ru-RU"/>
        </w:rPr>
        <w:t xml:space="preserve"> проведены по заявленному расписанию. Анализ результатов ВПР, проведенных весной</w:t>
      </w:r>
      <w:r w:rsidR="00E858EA">
        <w:rPr>
          <w:rFonts w:hAnsi="Times New Roman" w:cs="Times New Roman"/>
          <w:sz w:val="24"/>
          <w:szCs w:val="24"/>
          <w:lang w:val="ru-RU"/>
        </w:rPr>
        <w:t xml:space="preserve"> 2025</w:t>
      </w:r>
      <w:r w:rsidRPr="00E858EA">
        <w:rPr>
          <w:rFonts w:hAnsi="Times New Roman" w:cs="Times New Roman"/>
          <w:sz w:val="24"/>
          <w:szCs w:val="24"/>
          <w:lang w:val="ru-RU"/>
        </w:rPr>
        <w:t xml:space="preserve"> года, показал, что 80 </w:t>
      </w:r>
      <w:proofErr w:type="gramStart"/>
      <w:r w:rsidRPr="00E858EA">
        <w:rPr>
          <w:rFonts w:hAnsi="Times New Roman" w:cs="Times New Roman"/>
          <w:sz w:val="24"/>
          <w:szCs w:val="24"/>
          <w:lang w:val="ru-RU"/>
        </w:rPr>
        <w:t>процентов</w:t>
      </w:r>
      <w:proofErr w:type="gramEnd"/>
      <w:r w:rsidRPr="00E858EA">
        <w:rPr>
          <w:rFonts w:hAnsi="Times New Roman" w:cs="Times New Roman"/>
          <w:sz w:val="24"/>
          <w:szCs w:val="24"/>
          <w:lang w:val="ru-RU"/>
        </w:rPr>
        <w:t xml:space="preserve"> обучающихся подтвердили свои отметки за 3-ю четверть.</w:t>
      </w:r>
    </w:p>
    <w:p w:rsidR="000B37E9" w:rsidRPr="00E858EA" w:rsidRDefault="000B37E9" w:rsidP="000B37E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858EA">
        <w:rPr>
          <w:rFonts w:hAnsi="Times New Roman" w:cs="Times New Roman"/>
          <w:sz w:val="24"/>
          <w:szCs w:val="24"/>
          <w:lang w:val="ru-RU"/>
        </w:rPr>
        <w:t>5. ГИА прошла в установленном порядке: все выпускники 9-х</w:t>
      </w:r>
      <w:r w:rsidR="00207AEB">
        <w:rPr>
          <w:rFonts w:hAnsi="Times New Roman" w:cs="Times New Roman"/>
          <w:sz w:val="24"/>
          <w:szCs w:val="24"/>
          <w:lang w:val="ru-RU"/>
        </w:rPr>
        <w:t>, 11-х</w:t>
      </w:r>
      <w:r w:rsidRPr="00E858EA">
        <w:rPr>
          <w:rFonts w:hAnsi="Times New Roman" w:cs="Times New Roman"/>
          <w:sz w:val="24"/>
          <w:szCs w:val="24"/>
          <w:lang w:val="ru-RU"/>
        </w:rPr>
        <w:t xml:space="preserve"> классов успешно сдали обязательные ОГЭ по русскому языку, математике и выбранным предметам.</w:t>
      </w:r>
    </w:p>
    <w:p w:rsidR="000B37E9" w:rsidRPr="00E858EA" w:rsidRDefault="000B37E9" w:rsidP="000B37E9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858EA">
        <w:rPr>
          <w:rFonts w:hAnsi="Times New Roman" w:cs="Times New Roman"/>
          <w:sz w:val="24"/>
          <w:szCs w:val="24"/>
          <w:lang w:val="ru-RU"/>
        </w:rPr>
        <w:t>6. Обучающиеся показали высокие результаты на Всероссийской олимпиаде школьников в</w:t>
      </w:r>
      <w:r w:rsidR="00597077">
        <w:rPr>
          <w:rFonts w:hAnsi="Times New Roman" w:cs="Times New Roman"/>
          <w:sz w:val="24"/>
          <w:szCs w:val="24"/>
          <w:lang w:val="ru-RU"/>
        </w:rPr>
        <w:t xml:space="preserve"> 2024/25</w:t>
      </w:r>
      <w:r w:rsidRPr="00E858EA">
        <w:rPr>
          <w:rFonts w:hAnsi="Times New Roman" w:cs="Times New Roman"/>
          <w:sz w:val="24"/>
          <w:szCs w:val="24"/>
          <w:lang w:val="ru-RU"/>
        </w:rPr>
        <w:t xml:space="preserve"> учебном году. На школьном </w:t>
      </w:r>
      <w:r w:rsidR="00597077" w:rsidRPr="00E858EA">
        <w:rPr>
          <w:rFonts w:hAnsi="Times New Roman" w:cs="Times New Roman"/>
          <w:sz w:val="24"/>
          <w:szCs w:val="24"/>
          <w:lang w:val="ru-RU"/>
        </w:rPr>
        <w:t xml:space="preserve">уровне </w:t>
      </w:r>
      <w:r w:rsidR="00597077">
        <w:rPr>
          <w:rFonts w:hAnsi="Times New Roman" w:cs="Times New Roman"/>
          <w:sz w:val="24"/>
          <w:szCs w:val="24"/>
          <w:lang w:val="ru-RU"/>
        </w:rPr>
        <w:t>6</w:t>
      </w:r>
      <w:r w:rsidR="00597077" w:rsidRPr="00E858EA">
        <w:rPr>
          <w:rFonts w:hAnsi="Times New Roman" w:cs="Times New Roman"/>
          <w:sz w:val="24"/>
          <w:szCs w:val="24"/>
          <w:lang w:val="ru-RU"/>
        </w:rPr>
        <w:t xml:space="preserve"> </w:t>
      </w:r>
      <w:r w:rsidR="00597077">
        <w:rPr>
          <w:rFonts w:hAnsi="Times New Roman" w:cs="Times New Roman"/>
          <w:sz w:val="24"/>
          <w:szCs w:val="24"/>
          <w:lang w:val="ru-RU"/>
        </w:rPr>
        <w:t>учеников</w:t>
      </w:r>
      <w:r w:rsidRPr="00E858EA">
        <w:rPr>
          <w:rFonts w:hAnsi="Times New Roman" w:cs="Times New Roman"/>
          <w:sz w:val="24"/>
          <w:szCs w:val="24"/>
          <w:lang w:val="ru-RU"/>
        </w:rPr>
        <w:t xml:space="preserve"> стали победителями, 9 – призеров. На муниципальном этапе</w:t>
      </w:r>
      <w:r w:rsidR="00597077">
        <w:rPr>
          <w:rFonts w:hAnsi="Times New Roman" w:cs="Times New Roman"/>
          <w:sz w:val="24"/>
          <w:szCs w:val="24"/>
          <w:lang w:val="ru-RU"/>
        </w:rPr>
        <w:t xml:space="preserve"> 1</w:t>
      </w:r>
      <w:r w:rsidRPr="00E858EA">
        <w:rPr>
          <w:rFonts w:hAnsi="Times New Roman" w:cs="Times New Roman"/>
          <w:sz w:val="24"/>
          <w:szCs w:val="24"/>
          <w:lang w:val="ru-RU"/>
        </w:rPr>
        <w:t xml:space="preserve"> </w:t>
      </w:r>
      <w:r w:rsidR="00597077">
        <w:rPr>
          <w:rFonts w:hAnsi="Times New Roman" w:cs="Times New Roman"/>
          <w:sz w:val="24"/>
          <w:szCs w:val="24"/>
          <w:lang w:val="ru-RU"/>
        </w:rPr>
        <w:t>ученик</w:t>
      </w:r>
      <w:r w:rsidRPr="00E858EA">
        <w:rPr>
          <w:rFonts w:hAnsi="Times New Roman" w:cs="Times New Roman"/>
          <w:sz w:val="24"/>
          <w:szCs w:val="24"/>
          <w:lang w:val="ru-RU"/>
        </w:rPr>
        <w:t xml:space="preserve"> –</w:t>
      </w:r>
      <w:r w:rsidR="00597077">
        <w:rPr>
          <w:rFonts w:hAnsi="Times New Roman" w:cs="Times New Roman"/>
          <w:sz w:val="24"/>
          <w:szCs w:val="24"/>
          <w:lang w:val="ru-RU"/>
        </w:rPr>
        <w:t>победитель по географии, 1 ученик- призер по географии</w:t>
      </w:r>
      <w:r w:rsidRPr="00E858EA">
        <w:rPr>
          <w:rFonts w:hAnsi="Times New Roman" w:cs="Times New Roman"/>
          <w:sz w:val="24"/>
          <w:szCs w:val="24"/>
          <w:lang w:val="ru-RU"/>
        </w:rPr>
        <w:t>.</w:t>
      </w:r>
    </w:p>
    <w:p w:rsidR="0057495F" w:rsidRPr="00E858EA" w:rsidRDefault="0057495F" w:rsidP="000B37E9">
      <w:pPr>
        <w:pStyle w:val="a5"/>
        <w:spacing w:before="264"/>
        <w:jc w:val="both"/>
        <w:rPr>
          <w:b/>
        </w:rPr>
      </w:pPr>
    </w:p>
    <w:p w:rsidR="0057495F" w:rsidRPr="00E858EA" w:rsidRDefault="0057495F" w:rsidP="000B37E9">
      <w:pPr>
        <w:pStyle w:val="a5"/>
        <w:spacing w:before="3"/>
        <w:jc w:val="both"/>
        <w:rPr>
          <w:b/>
          <w:sz w:val="2"/>
        </w:rPr>
      </w:pPr>
    </w:p>
    <w:p w:rsidR="0057495F" w:rsidRPr="00E858EA" w:rsidRDefault="0057495F" w:rsidP="000B37E9">
      <w:pPr>
        <w:pStyle w:val="a5"/>
        <w:jc w:val="both"/>
        <w:rPr>
          <w:b/>
        </w:rPr>
      </w:pPr>
    </w:p>
    <w:p w:rsidR="0057495F" w:rsidRPr="00E858EA" w:rsidRDefault="0057495F" w:rsidP="000B37E9">
      <w:pPr>
        <w:pStyle w:val="a5"/>
        <w:spacing w:before="252"/>
        <w:jc w:val="both"/>
        <w:rPr>
          <w:b/>
        </w:rPr>
      </w:pPr>
    </w:p>
    <w:p w:rsidR="0057495F" w:rsidRPr="00E858EA" w:rsidRDefault="0057495F" w:rsidP="000B37E9">
      <w:pPr>
        <w:pStyle w:val="a5"/>
        <w:jc w:val="both"/>
        <w:rPr>
          <w:b/>
          <w:sz w:val="20"/>
        </w:rPr>
      </w:pPr>
    </w:p>
    <w:p w:rsidR="0057495F" w:rsidRPr="00E858EA" w:rsidRDefault="0057495F" w:rsidP="000B37E9">
      <w:pPr>
        <w:pStyle w:val="a5"/>
        <w:jc w:val="both"/>
        <w:rPr>
          <w:b/>
          <w:sz w:val="20"/>
        </w:rPr>
      </w:pPr>
    </w:p>
    <w:p w:rsidR="0057495F" w:rsidRPr="0057495F" w:rsidRDefault="0057495F" w:rsidP="0057495F">
      <w:pPr>
        <w:spacing w:line="323" w:lineRule="exact"/>
        <w:rPr>
          <w:rFonts w:ascii="Calibri"/>
          <w:sz w:val="28"/>
          <w:lang w:val="ru-RU"/>
        </w:rPr>
        <w:sectPr w:rsidR="0057495F" w:rsidRPr="0057495F" w:rsidSect="000B37E9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5A02E2" w:rsidRPr="001C010A" w:rsidRDefault="001C010A" w:rsidP="00D53565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1C010A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2</w:t>
      </w:r>
      <w:r w:rsidR="004341DB" w:rsidRPr="001C010A">
        <w:rPr>
          <w:b/>
          <w:bCs/>
          <w:color w:val="252525"/>
          <w:spacing w:val="-2"/>
          <w:sz w:val="28"/>
          <w:szCs w:val="28"/>
          <w:lang w:val="ru-RU"/>
        </w:rPr>
        <w:t>.2. Работа с родителями (законными представителями) обучающихся</w:t>
      </w:r>
    </w:p>
    <w:p w:rsidR="00D53565" w:rsidRPr="00D53565" w:rsidRDefault="00D53565" w:rsidP="00D53565">
      <w:pPr>
        <w:spacing w:before="0" w:beforeAutospacing="0" w:after="0" w:afterAutospacing="0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5A02E2" w:rsidRPr="004341DB" w:rsidRDefault="004341DB" w:rsidP="00D5356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родители являлись активными участниками образовательного процесса. Уровни информированности, вовлеченности родителей деятельностью школы определены на основании проведения анкетирования (в котором приняли участие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C5348E">
        <w:rPr>
          <w:rFonts w:hAnsi="Times New Roman" w:cs="Times New Roman"/>
          <w:color w:val="000000"/>
          <w:sz w:val="24"/>
          <w:szCs w:val="24"/>
          <w:lang w:val="ru-RU"/>
        </w:rPr>
        <w:t xml:space="preserve"> 89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% от общего количества семей) и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5"/>
        <w:gridCol w:w="6311"/>
      </w:tblGrid>
      <w:tr w:rsidR="005A02E2" w:rsidRPr="003516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4341DB" w:rsidRDefault="004341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Средний балл по результатам анкетирования родителей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F13A0B" w:rsidRDefault="00F13A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F13A0B" w:rsidRDefault="00F13A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F13A0B" w:rsidRDefault="00F13A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F13A0B" w:rsidRDefault="00F13A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F13A0B" w:rsidRDefault="00C5348E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13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F13A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F13A0B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13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F13A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F13A0B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13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F13A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C528C2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F13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F13A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F13A0B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F13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F13A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C5348E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F13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F13A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3A0B" w:rsidRDefault="00C5348E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C52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28C2" w:rsidRDefault="00C528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28C2" w:rsidRDefault="00C528C2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5A02E2" w:rsidRDefault="004341D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Интерпретация результатов: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60–75 баллов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образовательная организация в значительной степени взаимодействует с семьями учеников. Родители вовлечены в воспитательную работу школы, в совместное проектирование, непосредственно участвуют в реализации детско-родительских школьных мероприятий. Образовательная организация регулярно знакомит родителей с содержанием и ходом воспитательной работы.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45–59 баллов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образовательная организация в достаточной степени сотрудничает с родителями учеников. Школа повышает уровень психолого-педагогической культуры родителей, помогает родителям решать индивидуальные проблемы воспитания детей.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0–44 балла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– взаимодействие образовательной организации с семьями учеников недостаточное. Родителям не интересны школьные мероприятия, они практически не принимают в них участие. Родители не знакомы с особенностями воспитательной работы школы, педагоги не информируют их о дополнительных возможностях развития ребенка.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Социальный анализ контингента семей показал, что родители учеников в основном имеют средний образовательный уровень, семьи в основном полные и благополучные, но есть неполные и малоимущие. Формирование из педагогов и родителей коллектива единомышленников с общими целями и взглядами на воспитание детей, единой системой воспитания в школе и дома — основная задача коллектива школы, такие взаимоотношения благоприятно повлияют на уровень развития, воспитанности и образованности учеников.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 анализ содержания и форм взаимодействия с семьей, процесс вовлечения родителей в орбиту педагогической деятельности проходил успешно. Педагоги успешно реализуют программу работы с родителями «Мы вместе в информационном пространстве», используя разнообразные формы работы с родителями.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Родительские собрания.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Родительские собрания проводились в традиционной и нетрадиционной формах. На каждом групповом родительском собрании педагоги знакомили родителей с образовательной работой в группах в виде открытых мероприятий или в </w:t>
      </w:r>
      <w:proofErr w:type="gramStart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презентаций</w:t>
      </w:r>
      <w:proofErr w:type="gramEnd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учебного года проведено по 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F13A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родительских 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13A0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одительские собрания проводились в очном формате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13A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Тематика классных родительских собраний разнообразна и соответствует возрасту и психологическим особенностям обучающихся.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Наиболее интересными и полезными были собрания:</w:t>
      </w:r>
    </w:p>
    <w:p w:rsidR="005A02E2" w:rsidRDefault="004341DB" w:rsidP="00BC588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2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C528C2" w:rsidRPr="00C528C2">
        <w:rPr>
          <w:rStyle w:val="aa"/>
          <w:rFonts w:ascii="Times New Roman" w:hAnsi="Times New Roman" w:cs="Times New Roman"/>
          <w:b w:val="0"/>
          <w:color w:val="303030"/>
          <w:sz w:val="24"/>
          <w:szCs w:val="24"/>
          <w:shd w:val="clear" w:color="auto" w:fill="FFFFFF"/>
          <w:lang w:val="ru-RU"/>
        </w:rPr>
        <w:t>Профориентационное</w:t>
      </w:r>
      <w:proofErr w:type="spellEnd"/>
      <w:r w:rsidR="00C528C2" w:rsidRPr="00C528C2">
        <w:rPr>
          <w:rStyle w:val="aa"/>
          <w:rFonts w:ascii="Times New Roman" w:hAnsi="Times New Roman" w:cs="Times New Roman"/>
          <w:b w:val="0"/>
          <w:color w:val="303030"/>
          <w:sz w:val="24"/>
          <w:szCs w:val="24"/>
          <w:shd w:val="clear" w:color="auto" w:fill="FFFFFF"/>
          <w:lang w:val="ru-RU"/>
        </w:rPr>
        <w:t xml:space="preserve"> занятие «Россия мои горизонты</w:t>
      </w:r>
      <w:r w:rsidR="00C528C2" w:rsidRPr="00C528C2">
        <w:rPr>
          <w:rStyle w:val="aa"/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ru-RU"/>
        </w:rPr>
        <w:t>»</w:t>
      </w:r>
      <w:r w:rsidRPr="00C528C2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AD12AC">
        <w:rPr>
          <w:rFonts w:hAnsi="Times New Roman" w:cs="Times New Roman"/>
          <w:color w:val="000000"/>
          <w:sz w:val="24"/>
          <w:szCs w:val="24"/>
          <w:lang w:val="ru-RU"/>
        </w:rPr>
        <w:t>Уласик Е.Н.</w:t>
      </w:r>
    </w:p>
    <w:p w:rsidR="00C528C2" w:rsidRDefault="00C528C2" w:rsidP="00BC588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r w:rsidRPr="00C52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Безопасное лето»</w:t>
      </w:r>
      <w:r w:rsidRPr="00C528C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Воронцов С.В.</w:t>
      </w:r>
    </w:p>
    <w:p w:rsidR="00F13A0B" w:rsidRPr="004341DB" w:rsidRDefault="00F13A0B" w:rsidP="00F13A0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02E2" w:rsidRPr="004341DB" w:rsidRDefault="004341DB" w:rsidP="00F13A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F13A0B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общешкольных </w:t>
      </w:r>
      <w:r w:rsidR="00C5348E">
        <w:rPr>
          <w:rFonts w:hAnsi="Times New Roman" w:cs="Times New Roman"/>
          <w:color w:val="000000"/>
          <w:sz w:val="24"/>
          <w:szCs w:val="24"/>
          <w:lang w:val="ru-RU"/>
        </w:rPr>
        <w:t>собраниях обсуждалась</w:t>
      </w:r>
      <w:r w:rsidR="00F13A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348E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C5348E" w:rsidRPr="004341DB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к ГИА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>-2025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с родителями проводилась также в форме индивидуальных встреч с классными руководителями, педагогами-предметниками, представителями администрации школы. Представители школьного родительского комитета принимали участие в организации </w:t>
      </w:r>
      <w:r w:rsidR="00F13A0B">
        <w:rPr>
          <w:rFonts w:hAnsi="Times New Roman" w:cs="Times New Roman"/>
          <w:color w:val="000000"/>
          <w:sz w:val="24"/>
          <w:szCs w:val="24"/>
          <w:lang w:val="ru-RU"/>
        </w:rPr>
        <w:t>новогодних праздников, спортивных мероприятий</w:t>
      </w:r>
      <w:r w:rsidR="00266D05">
        <w:rPr>
          <w:rFonts w:hAnsi="Times New Roman" w:cs="Times New Roman"/>
          <w:color w:val="000000"/>
          <w:sz w:val="24"/>
          <w:szCs w:val="24"/>
          <w:lang w:val="ru-RU"/>
        </w:rPr>
        <w:t>,  уборке территорий школы.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 сравнению с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учебным годом удалось:</w:t>
      </w:r>
    </w:p>
    <w:p w:rsidR="005A02E2" w:rsidRPr="004341DB" w:rsidRDefault="004341DB" w:rsidP="00BC588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повысить посещаемость родительских собраний в среднем на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по школе;</w:t>
      </w:r>
    </w:p>
    <w:p w:rsidR="005A02E2" w:rsidRPr="004341DB" w:rsidRDefault="004341DB" w:rsidP="00BC588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удовлетворенности родителей деятельностью школы в среднем на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процентов;</w:t>
      </w:r>
    </w:p>
    <w:p w:rsidR="005A02E2" w:rsidRPr="004341DB" w:rsidRDefault="004341DB" w:rsidP="00BC588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доверия родителей школе в среднем на</w:t>
      </w:r>
      <w:r w:rsidR="00C528C2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5A02E2" w:rsidRPr="00C5348E" w:rsidRDefault="004341DB">
      <w:pPr>
        <w:rPr>
          <w:rFonts w:hAnsi="Times New Roman" w:cs="Times New Roman"/>
          <w:sz w:val="24"/>
          <w:szCs w:val="24"/>
          <w:lang w:val="ru-RU"/>
        </w:rPr>
      </w:pPr>
      <w:r w:rsidRPr="00C5348E">
        <w:rPr>
          <w:rFonts w:hAnsi="Times New Roman" w:cs="Times New Roman"/>
          <w:b/>
          <w:bCs/>
          <w:sz w:val="24"/>
          <w:szCs w:val="24"/>
          <w:lang w:val="ru-RU"/>
        </w:rPr>
        <w:t xml:space="preserve">Совместная деятельность. </w:t>
      </w:r>
      <w:r w:rsidRPr="00C5348E">
        <w:rPr>
          <w:rFonts w:hAnsi="Times New Roman" w:cs="Times New Roman"/>
          <w:sz w:val="24"/>
          <w:szCs w:val="24"/>
          <w:lang w:val="ru-RU"/>
        </w:rPr>
        <w:t xml:space="preserve">В рамках реализации стратегии с родителями учеников был организован совместный проект «Информационная безопасность школьников в современных условиях». В течение полугодия также проводились консультации по теме, оформлены информационные стенды. 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48E">
        <w:rPr>
          <w:rFonts w:hAnsi="Times New Roman" w:cs="Times New Roman"/>
          <w:sz w:val="24"/>
          <w:szCs w:val="24"/>
          <w:lang w:val="ru-RU"/>
        </w:rPr>
        <w:t>Также в течение года с участием родителей проходили мероприятия согласно календарному плану воспитательной работы. Родители принимали участие в акциях, мастер-классах, экскурсиях, туристических походах. Еще в течение года педагоги проводили дни</w:t>
      </w:r>
      <w:r w:rsidRPr="00C5348E">
        <w:rPr>
          <w:rFonts w:hAnsi="Times New Roman" w:cs="Times New Roman"/>
          <w:color w:val="000000"/>
          <w:sz w:val="24"/>
          <w:szCs w:val="24"/>
          <w:lang w:val="ru-RU"/>
        </w:rPr>
        <w:t xml:space="preserve"> здоровья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годовому плану работы школы.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уровень удовлетворенности родителей как участников образовательных отношений качеством деятельности школы в целом составляет</w:t>
      </w:r>
      <w:r w:rsidR="00C5348E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0 процентов опрошенных родителей, что является высоким показателем результативности работы коллектива в</w:t>
      </w:r>
      <w:r w:rsidR="00C5348E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году.</w:t>
      </w:r>
    </w:p>
    <w:p w:rsidR="00111932" w:rsidRDefault="0011193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348E" w:rsidRDefault="00C5348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02E2" w:rsidRDefault="004341D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Рекомендации педагогам:</w:t>
      </w:r>
    </w:p>
    <w:p w:rsidR="005A02E2" w:rsidRPr="004341DB" w:rsidRDefault="004341DB" w:rsidP="00BC588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продолжить просветительскую работу с родителями с целью подачи полной и своевременной информации о направлениях деятельности школы по развитию и воспитанию детей;</w:t>
      </w:r>
    </w:p>
    <w:p w:rsidR="005A02E2" w:rsidRPr="004341DB" w:rsidRDefault="004341DB" w:rsidP="00BC5881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ввести в педагогическую деятельность по запросу родителей различные формы взаимодействия с семьей: совместные проекты, мастер-классы, праздники, выставки, конкурсы, проекты по благоустройству территории школы.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Совместные образовательные мероприятия с детьми при участии социальных партнеров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 течение года школа сотрудничала с социальными партнерами согласно плану работы, согласованному</w:t>
      </w:r>
      <w:r w:rsidR="00C5348E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01.09.2024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02E2" w:rsidRDefault="004341DB" w:rsidP="00BC588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пожарная часть № 14;</w:t>
      </w:r>
    </w:p>
    <w:p w:rsidR="005A02E2" w:rsidRDefault="00266D05" w:rsidP="00BC588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сельская </w:t>
      </w:r>
      <w:r w:rsidR="004341DB">
        <w:rPr>
          <w:rFonts w:hAnsi="Times New Roman" w:cs="Times New Roman"/>
          <w:color w:val="000000"/>
          <w:sz w:val="24"/>
          <w:szCs w:val="24"/>
        </w:rPr>
        <w:t xml:space="preserve"> библиотека;</w:t>
      </w:r>
    </w:p>
    <w:p w:rsidR="00266D05" w:rsidRPr="00266D05" w:rsidRDefault="004341DB" w:rsidP="00BC588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музей</w:t>
      </w:r>
      <w:r w:rsidR="00111932">
        <w:rPr>
          <w:rFonts w:hAnsi="Times New Roman" w:cs="Times New Roman"/>
          <w:color w:val="000000"/>
          <w:sz w:val="24"/>
          <w:szCs w:val="24"/>
          <w:lang w:val="ru-RU"/>
        </w:rPr>
        <w:t xml:space="preserve"> «Оток»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66D05" w:rsidRPr="00266D05" w:rsidRDefault="00266D05" w:rsidP="00266D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266D05" w:rsidRPr="001C010A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: согласно </w:t>
      </w:r>
      <w:proofErr w:type="gramStart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плану работы</w:t>
      </w:r>
      <w:proofErr w:type="gramEnd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запланированные мероприятия выполнены на</w:t>
      </w:r>
      <w:r w:rsidR="0066675D">
        <w:rPr>
          <w:rFonts w:hAnsi="Times New Roman" w:cs="Times New Roman"/>
          <w:color w:val="000000"/>
          <w:sz w:val="24"/>
          <w:szCs w:val="24"/>
          <w:lang w:val="ru-RU"/>
        </w:rPr>
        <w:t xml:space="preserve"> 94 %.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A02E2" w:rsidRPr="001C010A" w:rsidRDefault="0011193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2</w:t>
      </w:r>
      <w:r w:rsidR="004341DB" w:rsidRPr="001C010A">
        <w:rPr>
          <w:b/>
          <w:bCs/>
          <w:color w:val="252525"/>
          <w:spacing w:val="-2"/>
          <w:sz w:val="28"/>
          <w:szCs w:val="28"/>
          <w:lang w:val="ru-RU"/>
        </w:rPr>
        <w:t>.3. Воспитательная работа</w:t>
      </w:r>
    </w:p>
    <w:p w:rsidR="005A02E2" w:rsidRPr="001C010A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675D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воспитательная работы школы строилась в соответствии с рабочей программой воспитания. Календарные планы воспитательной работы уровней образования реализованы на</w:t>
      </w:r>
      <w:r w:rsidR="0066675D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коллектив реализует цель воспитательной работы школы через решение следующих </w:t>
      </w:r>
      <w:r w:rsidRPr="001C0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02E2" w:rsidRPr="004341DB" w:rsidRDefault="004341DB" w:rsidP="00BC58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 w:rsidR="005A02E2" w:rsidRPr="004341DB" w:rsidRDefault="004341DB" w:rsidP="00BC58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A02E2" w:rsidRPr="004341DB" w:rsidRDefault="004341DB" w:rsidP="00BC58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5A02E2" w:rsidRPr="004341DB" w:rsidRDefault="004341DB" w:rsidP="00BC58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5A02E2" w:rsidRPr="004341DB" w:rsidRDefault="004341DB" w:rsidP="00BC58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5A02E2" w:rsidRPr="004341DB" w:rsidRDefault="004341DB" w:rsidP="00BC58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5A02E2" w:rsidRPr="004341DB" w:rsidRDefault="004341DB" w:rsidP="00BC58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5A02E2" w:rsidRPr="004341DB" w:rsidRDefault="004341DB" w:rsidP="00BC58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</w:t>
      </w:r>
      <w:proofErr w:type="spellStart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 школьниками;</w:t>
      </w:r>
    </w:p>
    <w:p w:rsidR="005A02E2" w:rsidRPr="004341DB" w:rsidRDefault="004341DB" w:rsidP="00BC58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работу школьных медиа, реализовывать их воспитательный потенциал;</w:t>
      </w:r>
    </w:p>
    <w:p w:rsidR="005A02E2" w:rsidRPr="004341DB" w:rsidRDefault="004341DB" w:rsidP="00BC588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:rsidR="005A02E2" w:rsidRPr="004341DB" w:rsidRDefault="004341DB" w:rsidP="00BC5881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школе осуществляется в рамках модулей рабочей программы воспитания:</w:t>
      </w:r>
    </w:p>
    <w:p w:rsidR="005A02E2" w:rsidRPr="004341DB" w:rsidRDefault="004341DB" w:rsidP="00BC588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инвариантных: «Основные школьные дела», «Классное руководство», «Взаимодействие с родителями (законными представителями)», «Внеурочная деятельность», «Урочная деятельность», «Самоуправление», «Профориентация</w:t>
      </w:r>
    </w:p>
    <w:p w:rsidR="005A02E2" w:rsidRPr="004341DB" w:rsidRDefault="004341DB" w:rsidP="00BC5881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вариативных: «Детские общественные объединения», «Трудовая деятельность</w:t>
      </w:r>
      <w:r w:rsidR="00266D05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</w:t>
      </w:r>
    </w:p>
    <w:p w:rsidR="00266D05" w:rsidRDefault="00266D05" w:rsidP="00E00AF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0AF0" w:rsidRPr="001C010A" w:rsidRDefault="004341DB" w:rsidP="001C010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САМОАНАЛИЗА ВОСПИТАТЕЛЬНОЙ РАБОТЫ ШКОЛЫ</w:t>
      </w:r>
    </w:p>
    <w:p w:rsidR="00E00AF0" w:rsidRPr="001C010A" w:rsidRDefault="00E00AF0" w:rsidP="001C010A">
      <w:pPr>
        <w:ind w:left="76" w:firstLine="708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>Согласно требованиям</w:t>
      </w:r>
      <w:hyperlink r:id="rId8" w:anchor="/document/99/902180656/">
        <w:r w:rsidRPr="00E00AF0">
          <w:rPr>
            <w:rFonts w:cstheme="minorHAnsi"/>
            <w:sz w:val="24"/>
            <w:szCs w:val="24"/>
            <w:lang w:val="ru-RU"/>
          </w:rPr>
          <w:t xml:space="preserve"> </w:t>
        </w:r>
      </w:hyperlink>
      <w:hyperlink r:id="rId9" w:anchor="/document/99/902180656/">
        <w:r w:rsidRPr="00E00AF0">
          <w:rPr>
            <w:rFonts w:cstheme="minorHAnsi"/>
            <w:b/>
            <w:i/>
            <w:sz w:val="24"/>
            <w:szCs w:val="24"/>
            <w:u w:val="single" w:color="000000"/>
            <w:lang w:val="ru-RU"/>
          </w:rPr>
          <w:t>ФГОС НОО</w:t>
        </w:r>
      </w:hyperlink>
      <w:hyperlink r:id="rId10" w:anchor="/document/99/902180656/">
        <w:r w:rsidRPr="00E00AF0">
          <w:rPr>
            <w:rFonts w:cstheme="minorHAnsi"/>
            <w:b/>
            <w:i/>
            <w:sz w:val="24"/>
            <w:szCs w:val="24"/>
            <w:lang w:val="ru-RU"/>
          </w:rPr>
          <w:t>,</w:t>
        </w:r>
      </w:hyperlink>
      <w:hyperlink r:id="rId11" w:anchor="/document/99/902254916/">
        <w:r w:rsidRPr="00E00AF0">
          <w:rPr>
            <w:rFonts w:cstheme="minorHAnsi"/>
            <w:b/>
            <w:i/>
            <w:sz w:val="24"/>
            <w:szCs w:val="24"/>
            <w:lang w:val="ru-RU"/>
          </w:rPr>
          <w:t xml:space="preserve"> </w:t>
        </w:r>
      </w:hyperlink>
      <w:hyperlink r:id="rId12" w:anchor="/document/99/902254916/">
        <w:r w:rsidRPr="00E00AF0">
          <w:rPr>
            <w:rFonts w:cstheme="minorHAnsi"/>
            <w:b/>
            <w:i/>
            <w:sz w:val="24"/>
            <w:szCs w:val="24"/>
            <w:u w:val="single" w:color="000000"/>
            <w:lang w:val="ru-RU"/>
          </w:rPr>
          <w:t>ФГОС ООО</w:t>
        </w:r>
      </w:hyperlink>
      <w:hyperlink r:id="rId13" w:anchor="/document/99/902254916/">
        <w:r w:rsidRPr="00E00AF0">
          <w:rPr>
            <w:rFonts w:cstheme="minorHAnsi"/>
            <w:b/>
            <w:i/>
            <w:sz w:val="24"/>
            <w:szCs w:val="24"/>
            <w:lang w:val="ru-RU"/>
          </w:rPr>
          <w:t>,</w:t>
        </w:r>
      </w:hyperlink>
      <w:r w:rsidRPr="00E00AF0">
        <w:rPr>
          <w:rFonts w:cstheme="minorHAnsi"/>
          <w:b/>
          <w:i/>
          <w:sz w:val="24"/>
          <w:szCs w:val="24"/>
          <w:lang w:val="ru-RU"/>
        </w:rPr>
        <w:t xml:space="preserve">  </w:t>
      </w:r>
      <w:hyperlink r:id="rId14" w:anchor="/document/99/902389617/">
        <w:r w:rsidRPr="00E00AF0">
          <w:rPr>
            <w:rFonts w:cstheme="minorHAnsi"/>
            <w:b/>
            <w:i/>
            <w:sz w:val="24"/>
            <w:szCs w:val="24"/>
            <w:u w:val="single" w:color="000000"/>
            <w:lang w:val="ru-RU"/>
          </w:rPr>
          <w:t>Федерального закона от 29.12.2012 №</w:t>
        </w:r>
      </w:hyperlink>
      <w:hyperlink r:id="rId15" w:anchor="/document/99/902389617/">
        <w:r w:rsidRPr="00E00AF0">
          <w:rPr>
            <w:rFonts w:cstheme="minorHAnsi"/>
            <w:b/>
            <w:i/>
            <w:sz w:val="24"/>
            <w:szCs w:val="24"/>
            <w:lang w:val="ru-RU"/>
          </w:rPr>
          <w:t xml:space="preserve"> </w:t>
        </w:r>
      </w:hyperlink>
      <w:hyperlink r:id="rId16" w:anchor="/document/99/902389617/">
        <w:r w:rsidRPr="00E00AF0">
          <w:rPr>
            <w:rFonts w:cstheme="minorHAnsi"/>
            <w:b/>
            <w:i/>
            <w:sz w:val="24"/>
            <w:szCs w:val="24"/>
            <w:u w:val="single" w:color="000000"/>
            <w:lang w:val="ru-RU"/>
          </w:rPr>
          <w:t>273</w:t>
        </w:r>
      </w:hyperlink>
      <w:hyperlink r:id="rId17" w:anchor="/document/99/902389617/">
        <w:r w:rsidRPr="00E00AF0">
          <w:rPr>
            <w:rFonts w:cstheme="minorHAnsi"/>
            <w:b/>
            <w:i/>
            <w:sz w:val="24"/>
            <w:szCs w:val="24"/>
            <w:u w:val="single" w:color="000000"/>
            <w:lang w:val="ru-RU"/>
          </w:rPr>
          <w:t>-</w:t>
        </w:r>
      </w:hyperlink>
      <w:hyperlink r:id="rId18" w:anchor="/document/99/902389617/">
        <w:r w:rsidRPr="00E00AF0">
          <w:rPr>
            <w:rFonts w:cstheme="minorHAnsi"/>
            <w:b/>
            <w:i/>
            <w:sz w:val="24"/>
            <w:szCs w:val="24"/>
            <w:u w:val="single" w:color="000000"/>
            <w:lang w:val="ru-RU"/>
          </w:rPr>
          <w:t>ФЗ</w:t>
        </w:r>
      </w:hyperlink>
      <w:hyperlink r:id="rId19" w:anchor="/document/99/902389617/">
        <w:r w:rsidRPr="00E00AF0">
          <w:rPr>
            <w:rFonts w:cstheme="minorHAnsi"/>
            <w:sz w:val="24"/>
            <w:szCs w:val="24"/>
            <w:lang w:val="ru-RU"/>
          </w:rPr>
          <w:t>,</w:t>
        </w:r>
      </w:hyperlink>
      <w:r w:rsidRPr="00E00AF0">
        <w:rPr>
          <w:rFonts w:cstheme="minorHAnsi"/>
          <w:sz w:val="24"/>
          <w:szCs w:val="24"/>
          <w:lang w:val="ru-RU"/>
        </w:rPr>
        <w:t xml:space="preserve"> целью воспитания в МБОУ «Выйская СОШ»  для всех уровней образования являлось – личностное развитие школьников. Учитывая целевые приоритеты для каждого уровня </w:t>
      </w:r>
      <w:proofErr w:type="gramStart"/>
      <w:r w:rsidRPr="00E00AF0">
        <w:rPr>
          <w:rFonts w:cstheme="minorHAnsi"/>
          <w:sz w:val="24"/>
          <w:szCs w:val="24"/>
          <w:lang w:val="ru-RU"/>
        </w:rPr>
        <w:t>образования,  целью</w:t>
      </w:r>
      <w:proofErr w:type="gramEnd"/>
      <w:r w:rsidRPr="00E00AF0">
        <w:rPr>
          <w:rFonts w:cstheme="minorHAnsi"/>
          <w:sz w:val="24"/>
          <w:szCs w:val="24"/>
          <w:lang w:val="ru-RU"/>
        </w:rPr>
        <w:t xml:space="preserve">  воспитания НОО  является  личностное развитие школьников, проявляющееся в усвоении ими основных норм поведения в обществе и традиций общества, в котором они живут; целью воспитания ООО - личностное развитие школьников, проявляющееся 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себе.   </w:t>
      </w:r>
      <w:proofErr w:type="gramStart"/>
      <w:r w:rsidRPr="00E00AF0">
        <w:rPr>
          <w:rFonts w:cstheme="minorHAnsi"/>
          <w:sz w:val="24"/>
          <w:szCs w:val="24"/>
          <w:lang w:val="ru-RU"/>
        </w:rPr>
        <w:t>у городу</w:t>
      </w:r>
      <w:proofErr w:type="gramEnd"/>
      <w:r w:rsidRPr="00E00AF0">
        <w:rPr>
          <w:rFonts w:cstheme="minorHAnsi"/>
          <w:sz w:val="24"/>
          <w:szCs w:val="24"/>
          <w:lang w:val="ru-RU"/>
        </w:rPr>
        <w:t xml:space="preserve"> и стране, трудового опыта, опыта выражения собственной гражданской позиции. Реализация цели проводилась по направлениям (модулям программы воспитания) и выполнению календарного плана воспитательной р</w:t>
      </w:r>
      <w:r w:rsidR="0066675D">
        <w:rPr>
          <w:rFonts w:cstheme="minorHAnsi"/>
          <w:sz w:val="24"/>
          <w:szCs w:val="24"/>
          <w:lang w:val="ru-RU"/>
        </w:rPr>
        <w:t>аботы МБОУ «Выйская СОШ» на 2024- 2025</w:t>
      </w:r>
      <w:r w:rsidRPr="00E00AF0">
        <w:rPr>
          <w:rFonts w:cstheme="minorHAnsi"/>
          <w:sz w:val="24"/>
          <w:szCs w:val="24"/>
          <w:lang w:val="ru-RU"/>
        </w:rPr>
        <w:t xml:space="preserve"> учебный год.</w:t>
      </w:r>
    </w:p>
    <w:p w:rsidR="00E00AF0" w:rsidRPr="00E00AF0" w:rsidRDefault="00E00AF0" w:rsidP="00E00AF0">
      <w:pPr>
        <w:ind w:left="76" w:firstLine="708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</w:t>
      </w:r>
      <w:r w:rsidRPr="00E00AF0">
        <w:rPr>
          <w:rFonts w:cstheme="minorHAnsi"/>
          <w:b/>
          <w:sz w:val="24"/>
          <w:szCs w:val="24"/>
          <w:lang w:val="ru-RU"/>
        </w:rPr>
        <w:t>1.</w:t>
      </w:r>
      <w:r w:rsidRPr="00E00AF0">
        <w:rPr>
          <w:rFonts w:eastAsia="Arial" w:cstheme="minorHAnsi"/>
          <w:b/>
          <w:sz w:val="24"/>
          <w:szCs w:val="24"/>
          <w:lang w:val="ru-RU"/>
        </w:rPr>
        <w:t xml:space="preserve"> </w:t>
      </w:r>
      <w:r w:rsidRPr="00E00AF0">
        <w:rPr>
          <w:rFonts w:cstheme="minorHAnsi"/>
          <w:b/>
          <w:sz w:val="24"/>
          <w:szCs w:val="24"/>
          <w:lang w:val="ru-RU"/>
        </w:rPr>
        <w:t>Модуль «Ключевые общешкольные дела»</w:t>
      </w:r>
      <w:r w:rsidRPr="00E00AF0">
        <w:rPr>
          <w:rFonts w:cstheme="minorHAnsi"/>
          <w:sz w:val="24"/>
          <w:szCs w:val="24"/>
          <w:lang w:val="ru-RU"/>
        </w:rPr>
        <w:t xml:space="preserve">      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>Традиционными мероприятиями для нашей школы, которые были реализованы в этом учебном году, явились праздники: День знаний, День учителя, Новогодние праздники, 8 марта, День Победы, экологические акции «Очистим берега реки», «День Земли»; митинг и торжественное возложение цветов к памятнику участникам Великой Отечественной войны: День Победы, День защитника Отечества, День Неизвестного солдата, День Памяти и Скорби.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>Ключевые дела -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педагогами, детьми и родителями.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Большинство запланированных КТД в этом учебном году выполнено.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</w:p>
    <w:p w:rsidR="00E00AF0" w:rsidRPr="00E00AF0" w:rsidRDefault="00E00AF0" w:rsidP="00E00AF0">
      <w:pPr>
        <w:pStyle w:val="1"/>
        <w:tabs>
          <w:tab w:val="center" w:pos="740"/>
          <w:tab w:val="center" w:pos="3145"/>
        </w:tabs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E00AF0"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ru-RU"/>
        </w:rPr>
        <w:lastRenderedPageBreak/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2.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 xml:space="preserve"> 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Модуль «Классное руководство» </w:t>
      </w:r>
    </w:p>
    <w:p w:rsidR="00E00AF0" w:rsidRPr="00E00AF0" w:rsidRDefault="0066675D" w:rsidP="00E00AF0">
      <w:pPr>
        <w:ind w:left="86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 Классные руководители 1-11</w:t>
      </w:r>
      <w:r w:rsidR="00E00AF0" w:rsidRPr="00E00AF0">
        <w:rPr>
          <w:rFonts w:cstheme="minorHAnsi"/>
          <w:sz w:val="24"/>
          <w:szCs w:val="24"/>
          <w:lang w:val="ru-RU"/>
        </w:rPr>
        <w:t xml:space="preserve"> классов выполняют функциональные обязанности в соответствии с Федеральным законом от 29.12.2012 № 273-ФЗ «Об образовании в Российской Федерации», 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(Письмо Министерства просвещения РФ от 12 мая 2020 г. </w:t>
      </w:r>
      <w:r w:rsidR="00E00AF0" w:rsidRPr="00E00AF0">
        <w:rPr>
          <w:rFonts w:cstheme="minorHAnsi"/>
          <w:sz w:val="24"/>
          <w:szCs w:val="24"/>
        </w:rPr>
        <w:t>N</w:t>
      </w:r>
      <w:r w:rsidR="00E00AF0" w:rsidRPr="00E00AF0">
        <w:rPr>
          <w:rFonts w:cstheme="minorHAnsi"/>
          <w:sz w:val="24"/>
          <w:szCs w:val="24"/>
          <w:lang w:val="ru-RU"/>
        </w:rPr>
        <w:t xml:space="preserve"> ВБ-1011/08 "О методических рекомендациях"), уставом МБОУ « Выйская СОШ» ; реализуют программу воспитания школы. Круг обязанностей включает  организацию деятельности классного коллектива; организацию учебной работы класса и отдельных учащихся; организацию </w:t>
      </w:r>
      <w:proofErr w:type="spellStart"/>
      <w:r w:rsidR="00E00AF0" w:rsidRPr="00E00AF0">
        <w:rPr>
          <w:rFonts w:cstheme="minorHAnsi"/>
          <w:sz w:val="24"/>
          <w:szCs w:val="24"/>
          <w:lang w:val="ru-RU"/>
        </w:rPr>
        <w:t>внеучебной</w:t>
      </w:r>
      <w:proofErr w:type="spellEnd"/>
      <w:r w:rsidR="00E00AF0" w:rsidRPr="00E00AF0">
        <w:rPr>
          <w:rFonts w:cstheme="minorHAnsi"/>
          <w:sz w:val="24"/>
          <w:szCs w:val="24"/>
          <w:lang w:val="ru-RU"/>
        </w:rPr>
        <w:t xml:space="preserve"> жизни; изучение личности и коррекция в воспитании школьников, работу с родителями обучающихся. В школе 9 классных руководителей с опытом работы. </w:t>
      </w:r>
    </w:p>
    <w:tbl>
      <w:tblPr>
        <w:tblW w:w="9348" w:type="dxa"/>
        <w:tblInd w:w="96" w:type="dxa"/>
        <w:tblCellMar>
          <w:top w:w="55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5769"/>
      </w:tblGrid>
      <w:tr w:rsidR="00E00AF0" w:rsidRPr="00E00AF0" w:rsidTr="00150829">
        <w:trPr>
          <w:trHeight w:val="517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Показатели оценки деятельности классных руководителей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00AF0">
              <w:rPr>
                <w:rFonts w:cstheme="minorHAnsi"/>
                <w:sz w:val="24"/>
                <w:szCs w:val="24"/>
              </w:rPr>
              <w:t>Содержание</w:t>
            </w:r>
            <w:proofErr w:type="spellEnd"/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00AF0">
              <w:rPr>
                <w:rFonts w:cstheme="minorHAnsi"/>
                <w:sz w:val="24"/>
                <w:szCs w:val="24"/>
              </w:rPr>
              <w:t>оценки</w:t>
            </w:r>
            <w:proofErr w:type="spellEnd"/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00AF0" w:rsidRPr="003516DC" w:rsidTr="00150829">
        <w:trPr>
          <w:trHeight w:val="1020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Нормативно-правовое обеспечение воспитательного процесса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right="55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Полностью регламентированы все стороны воспитательного процесса в классных коллективах. У каждого классного руководителя имеются локальные акты, обеспечивающие деятельность классных руководителей </w:t>
            </w:r>
          </w:p>
        </w:tc>
      </w:tr>
      <w:tr w:rsidR="00E00AF0" w:rsidRPr="00E00AF0" w:rsidTr="00150829">
        <w:trPr>
          <w:trHeight w:val="1277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41" w:line="23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Планирование воспитательной деятельности в классном </w:t>
            </w:r>
          </w:p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коллективе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right="55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Воспитательная деятельность в каждом классе планируется на основе анализа воспитательной работы. У каждого классного руководителя имеется план воспитательной работы. </w:t>
            </w:r>
          </w:p>
        </w:tc>
      </w:tr>
      <w:tr w:rsidR="0066675D" w:rsidRPr="003516DC" w:rsidTr="00A77CD7">
        <w:trPr>
          <w:trHeight w:val="2067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75D" w:rsidRPr="00E00AF0" w:rsidRDefault="0066675D" w:rsidP="00150829">
            <w:pPr>
              <w:spacing w:after="44" w:line="23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Анализ воспитательной деятельности в классном </w:t>
            </w:r>
          </w:p>
          <w:p w:rsidR="0066675D" w:rsidRPr="00E00AF0" w:rsidRDefault="0066675D" w:rsidP="00150829">
            <w:pPr>
              <w:spacing w:after="0" w:line="259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коллективе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75D" w:rsidRPr="0066675D" w:rsidRDefault="0066675D" w:rsidP="0066675D">
            <w:pPr>
              <w:spacing w:after="0" w:line="259" w:lineRule="auto"/>
              <w:ind w:right="57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Анализ воспитательной деятельности в классных коллективах состоит в описании осуществленной деятельности и ее результатов. </w:t>
            </w:r>
            <w:r w:rsidRPr="0066675D">
              <w:rPr>
                <w:rFonts w:cstheme="minorHAnsi"/>
                <w:sz w:val="24"/>
                <w:szCs w:val="24"/>
                <w:lang w:val="ru-RU"/>
              </w:rPr>
              <w:t xml:space="preserve">Результаты </w:t>
            </w:r>
            <w:r w:rsidRPr="00E00AF0">
              <w:rPr>
                <w:rFonts w:cstheme="minorHAnsi"/>
                <w:sz w:val="24"/>
                <w:szCs w:val="24"/>
                <w:lang w:val="ru-RU"/>
              </w:rPr>
              <w:t>педагогического анализа используются при планировании воспитательной работы на следующий период у 100%  классных руководителей</w:t>
            </w:r>
          </w:p>
        </w:tc>
      </w:tr>
      <w:tr w:rsidR="00E00AF0" w:rsidRPr="003516DC" w:rsidTr="00150829">
        <w:trPr>
          <w:trHeight w:val="1274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Уровень воспитанности учащихся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66675D">
            <w:pPr>
              <w:spacing w:after="0" w:line="259" w:lineRule="auto"/>
              <w:ind w:right="108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Во всех классах осуществляется диагностика уровня воспитанности. </w:t>
            </w:r>
          </w:p>
        </w:tc>
      </w:tr>
      <w:tr w:rsidR="00E00AF0" w:rsidRPr="003516DC" w:rsidTr="00150829">
        <w:trPr>
          <w:trHeight w:val="1781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Приобщение к здоровому образу жизни. </w:t>
            </w:r>
            <w:r w:rsidRPr="00E00AF0">
              <w:rPr>
                <w:rFonts w:cstheme="minorHAnsi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66675D">
            <w:pPr>
              <w:spacing w:after="0" w:line="259" w:lineRule="auto"/>
              <w:ind w:right="109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Участие детей в мероприятиях безопасности (100%); спортивных соревнованиях (64%); учебных эвакуациях на случай пожара и других чрезвычайных ситуаций (100%); в акциях по Правилам дорожного движения» (100%); кроссах и эстафетах (100%), тематических классных часах ЗОЖ (100%). </w:t>
            </w:r>
          </w:p>
        </w:tc>
      </w:tr>
    </w:tbl>
    <w:p w:rsidR="00E00AF0" w:rsidRPr="00E00AF0" w:rsidRDefault="00E00AF0" w:rsidP="00E00AF0">
      <w:pPr>
        <w:spacing w:after="21" w:line="259" w:lineRule="auto"/>
        <w:ind w:left="91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</w:t>
      </w:r>
    </w:p>
    <w:p w:rsidR="00E00AF0" w:rsidRPr="00E00AF0" w:rsidRDefault="00E00AF0" w:rsidP="00E00AF0">
      <w:pPr>
        <w:spacing w:after="21" w:line="259" w:lineRule="auto"/>
        <w:ind w:left="91"/>
        <w:rPr>
          <w:rFonts w:cstheme="minorHAnsi"/>
          <w:sz w:val="24"/>
          <w:szCs w:val="24"/>
          <w:lang w:val="ru-RU"/>
        </w:rPr>
      </w:pP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lastRenderedPageBreak/>
        <w:t xml:space="preserve">Направления дополнительного образования, реализуемые в школе: </w:t>
      </w:r>
    </w:p>
    <w:tbl>
      <w:tblPr>
        <w:tblW w:w="9348" w:type="dxa"/>
        <w:tblInd w:w="96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07"/>
        <w:gridCol w:w="2643"/>
        <w:gridCol w:w="3303"/>
        <w:gridCol w:w="2595"/>
      </w:tblGrid>
      <w:tr w:rsidR="00E00AF0" w:rsidRPr="00E00AF0" w:rsidTr="00150829">
        <w:trPr>
          <w:trHeight w:val="26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№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Направление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Название 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Количество детей </w:t>
            </w:r>
          </w:p>
        </w:tc>
      </w:tr>
      <w:tr w:rsidR="00E00AF0" w:rsidRPr="00E00AF0" w:rsidTr="00150829">
        <w:trPr>
          <w:trHeight w:val="2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Художественное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66675D" w:rsidP="00150829">
            <w:pPr>
              <w:spacing w:after="0" w:line="259" w:lineRule="auto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E00AF0" w:rsidRPr="00E00AF0">
              <w:rPr>
                <w:rFonts w:cstheme="minorHAnsi"/>
                <w:sz w:val="24"/>
                <w:szCs w:val="24"/>
                <w:lang w:val="ru-RU"/>
              </w:rPr>
              <w:t>Игра на гитаре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66675D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</w:tr>
      <w:tr w:rsidR="00E00AF0" w:rsidRPr="00E00AF0" w:rsidTr="00150829">
        <w:trPr>
          <w:trHeight w:val="26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66675D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Спортивное</w:t>
            </w:r>
            <w:r w:rsidR="00E00AF0"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66675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>«</w:t>
            </w:r>
            <w:r w:rsidR="0066675D">
              <w:rPr>
                <w:rFonts w:cstheme="minorHAnsi"/>
                <w:sz w:val="24"/>
                <w:szCs w:val="24"/>
                <w:lang w:val="ru-RU"/>
              </w:rPr>
              <w:t>Белая ладья» (шахматы)</w:t>
            </w:r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66675D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</w:tr>
    </w:tbl>
    <w:p w:rsidR="00E00AF0" w:rsidRPr="00E00AF0" w:rsidRDefault="00E00AF0" w:rsidP="00E00AF0">
      <w:pPr>
        <w:ind w:left="86"/>
        <w:rPr>
          <w:rFonts w:cstheme="minorHAnsi"/>
          <w:sz w:val="24"/>
          <w:szCs w:val="24"/>
        </w:rPr>
      </w:pPr>
      <w:r w:rsidRPr="00E00AF0">
        <w:rPr>
          <w:rFonts w:cstheme="minorHAnsi"/>
          <w:sz w:val="24"/>
          <w:szCs w:val="24"/>
        </w:rPr>
        <w:t xml:space="preserve">Динамика негативных проявлений </w:t>
      </w:r>
    </w:p>
    <w:tbl>
      <w:tblPr>
        <w:tblW w:w="8899" w:type="dxa"/>
        <w:tblInd w:w="96" w:type="dxa"/>
        <w:tblCellMar>
          <w:top w:w="12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5072"/>
        <w:gridCol w:w="1275"/>
        <w:gridCol w:w="1277"/>
        <w:gridCol w:w="1275"/>
      </w:tblGrid>
      <w:tr w:rsidR="00E00AF0" w:rsidRPr="00E00AF0" w:rsidTr="00150829">
        <w:trPr>
          <w:trHeight w:val="26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>202</w:t>
            </w:r>
            <w:r w:rsidR="0066675D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Pr="00E00AF0">
              <w:rPr>
                <w:rFonts w:cstheme="minorHAnsi"/>
                <w:sz w:val="24"/>
                <w:szCs w:val="24"/>
              </w:rPr>
              <w:t>-202</w:t>
            </w:r>
            <w:r w:rsidR="0066675D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>202</w:t>
            </w:r>
            <w:r w:rsidR="0066675D"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Pr="00E00AF0">
              <w:rPr>
                <w:rFonts w:cstheme="minorHAnsi"/>
                <w:sz w:val="24"/>
                <w:szCs w:val="24"/>
              </w:rPr>
              <w:t>-202</w:t>
            </w:r>
            <w:r w:rsidR="0066675D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>202</w:t>
            </w:r>
            <w:r w:rsidR="0066675D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Pr="00E00AF0">
              <w:rPr>
                <w:rFonts w:cstheme="minorHAnsi"/>
                <w:sz w:val="24"/>
                <w:szCs w:val="24"/>
              </w:rPr>
              <w:t>-202</w:t>
            </w:r>
            <w:r w:rsidR="0066675D"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00AF0" w:rsidRPr="00E00AF0" w:rsidTr="00150829">
        <w:trPr>
          <w:trHeight w:val="26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Конфликтные ситуации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0 </w:t>
            </w:r>
          </w:p>
        </w:tc>
      </w:tr>
      <w:tr w:rsidR="00E00AF0" w:rsidRPr="00E00AF0" w:rsidTr="00150829">
        <w:trPr>
          <w:trHeight w:val="51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>Количество обучающихся, состоящих на учёте в ОДН Отдела МВД России по Верхнетоемскому округу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00AF0" w:rsidRPr="00E00AF0" w:rsidTr="00150829">
        <w:trPr>
          <w:trHeight w:val="51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tabs>
                <w:tab w:val="center" w:pos="2173"/>
                <w:tab w:val="center" w:pos="3747"/>
                <w:tab w:val="right" w:pos="4909"/>
              </w:tabs>
              <w:spacing w:after="27" w:line="259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Количество </w:t>
            </w:r>
            <w:r w:rsidRPr="00E00AF0">
              <w:rPr>
                <w:rFonts w:cstheme="minorHAnsi"/>
                <w:sz w:val="24"/>
                <w:szCs w:val="24"/>
                <w:lang w:val="ru-RU"/>
              </w:rPr>
              <w:tab/>
              <w:t xml:space="preserve">обучающихся, </w:t>
            </w:r>
            <w:r w:rsidRPr="00E00AF0">
              <w:rPr>
                <w:rFonts w:cstheme="minorHAnsi"/>
                <w:sz w:val="24"/>
                <w:szCs w:val="24"/>
                <w:lang w:val="ru-RU"/>
              </w:rPr>
              <w:tab/>
              <w:t xml:space="preserve">состоящих </w:t>
            </w:r>
            <w:r w:rsidRPr="00E00AF0">
              <w:rPr>
                <w:rFonts w:cstheme="minorHAnsi"/>
                <w:sz w:val="24"/>
                <w:szCs w:val="24"/>
                <w:lang w:val="ru-RU"/>
              </w:rPr>
              <w:tab/>
              <w:t xml:space="preserve">на </w:t>
            </w:r>
          </w:p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внутришкольном учете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00AF0" w:rsidRPr="00E00AF0" w:rsidTr="00150829">
        <w:trPr>
          <w:trHeight w:val="26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Персонифицированный учет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ind w:left="2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AF0" w:rsidRPr="00E00AF0" w:rsidRDefault="00E00AF0" w:rsidP="00150829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E00AF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Координируя усилия участников учебно-воспитательного процесса (родителей, учителей и учеников), классный руководитель осуществляет деятельность по созданию условий для саморазвития и самореализации личности обучающегося, его успешной социализации. Изучая опыт классных руководителей, посещая открытые внеклассные мероприятия, классные родительские собрания можно сделать следующие выводы:  </w:t>
      </w:r>
    </w:p>
    <w:p w:rsidR="00E00AF0" w:rsidRPr="00E00AF0" w:rsidRDefault="00E00AF0" w:rsidP="00E00AF0">
      <w:pPr>
        <w:numPr>
          <w:ilvl w:val="0"/>
          <w:numId w:val="57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руководителя;  </w:t>
      </w:r>
    </w:p>
    <w:p w:rsidR="00E00AF0" w:rsidRPr="00E00AF0" w:rsidRDefault="00E00AF0" w:rsidP="00E00AF0">
      <w:pPr>
        <w:numPr>
          <w:ilvl w:val="0"/>
          <w:numId w:val="57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>Классные руководители заинтересованы в плодотворной и успешной работе.</w:t>
      </w:r>
    </w:p>
    <w:p w:rsidR="00E00AF0" w:rsidRPr="00E00AF0" w:rsidRDefault="0066675D" w:rsidP="00E00AF0">
      <w:pPr>
        <w:ind w:left="86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 2024-2025</w:t>
      </w:r>
      <w:r w:rsidR="00E00AF0" w:rsidRPr="00E00AF0">
        <w:rPr>
          <w:rFonts w:cstheme="minorHAnsi"/>
          <w:sz w:val="24"/>
          <w:szCs w:val="24"/>
          <w:lang w:val="ru-RU"/>
        </w:rPr>
        <w:t xml:space="preserve"> учебном году каждым классным руководителем проведены обязательные классные часы, которые проводятся 1 раз в неделю «Разговоры о важном», 34 часа. </w:t>
      </w:r>
      <w:r>
        <w:rPr>
          <w:rFonts w:cstheme="minorHAnsi"/>
          <w:sz w:val="24"/>
          <w:szCs w:val="24"/>
          <w:lang w:val="ru-RU"/>
        </w:rPr>
        <w:t xml:space="preserve">А также </w:t>
      </w:r>
      <w:proofErr w:type="spellStart"/>
      <w:r>
        <w:rPr>
          <w:rFonts w:cstheme="minorHAnsi"/>
          <w:sz w:val="24"/>
          <w:szCs w:val="24"/>
          <w:lang w:val="ru-RU"/>
        </w:rPr>
        <w:t>профминимум</w:t>
      </w:r>
      <w:proofErr w:type="spellEnd"/>
      <w:r>
        <w:rPr>
          <w:rFonts w:cstheme="minorHAnsi"/>
          <w:sz w:val="24"/>
          <w:szCs w:val="24"/>
          <w:lang w:val="ru-RU"/>
        </w:rPr>
        <w:t xml:space="preserve"> (35 часов в год). </w:t>
      </w:r>
      <w:r w:rsidR="00E00AF0" w:rsidRPr="00E00AF0">
        <w:rPr>
          <w:rFonts w:cstheme="minorHAnsi"/>
          <w:sz w:val="24"/>
          <w:szCs w:val="24"/>
          <w:lang w:val="ru-RU"/>
        </w:rPr>
        <w:t>Кроме того,</w:t>
      </w:r>
      <w:r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="00E00AF0" w:rsidRPr="00E00AF0">
        <w:rPr>
          <w:rFonts w:cstheme="minorHAnsi"/>
          <w:sz w:val="24"/>
          <w:szCs w:val="24"/>
          <w:lang w:val="ru-RU"/>
        </w:rPr>
        <w:t>проведены  классные</w:t>
      </w:r>
      <w:proofErr w:type="gramEnd"/>
      <w:r w:rsidR="00E00AF0" w:rsidRPr="00E00AF0">
        <w:rPr>
          <w:rFonts w:cstheme="minorHAnsi"/>
          <w:sz w:val="24"/>
          <w:szCs w:val="24"/>
          <w:lang w:val="ru-RU"/>
        </w:rPr>
        <w:t xml:space="preserve"> часы и беседы  по ПДД, здоровому образу  жизни, тематические классные часы, рекомендованные к проведению в каждом модуле плана воспитательной работы,  организационные классные часы, где проводились необходимые и обязательные инструктажи с учащимися. Каждый классный руководитель заполняет журнал с необходимыми инструктажами. 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Также велись индивидуальные беседы, консультации  по успеваемости и поведению с учащимися класса, по планированию и анализу классных дел. 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    Работа с родителями заключалась в регулярном информировании родителей о школьных успехах и проблемах их обучающихся, о жизни класса в целом, в привлечении членов семей обучающихся к орган</w:t>
      </w:r>
      <w:r w:rsidR="008D2192">
        <w:rPr>
          <w:rFonts w:cstheme="minorHAnsi"/>
          <w:sz w:val="24"/>
          <w:szCs w:val="24"/>
          <w:lang w:val="ru-RU"/>
        </w:rPr>
        <w:t xml:space="preserve">изации и проведению дел </w:t>
      </w:r>
      <w:proofErr w:type="gramStart"/>
      <w:r w:rsidR="008D2192">
        <w:rPr>
          <w:rFonts w:cstheme="minorHAnsi"/>
          <w:sz w:val="24"/>
          <w:szCs w:val="24"/>
          <w:lang w:val="ru-RU"/>
        </w:rPr>
        <w:t>школы  (</w:t>
      </w:r>
      <w:proofErr w:type="gramEnd"/>
      <w:r w:rsidRPr="00E00AF0">
        <w:rPr>
          <w:rFonts w:cstheme="minorHAnsi"/>
          <w:sz w:val="24"/>
          <w:szCs w:val="24"/>
          <w:lang w:val="ru-RU"/>
        </w:rPr>
        <w:t xml:space="preserve"> к Дню матери; «Новогодняя сказка»,  «Лыжня России», «Майские весёлые эстафеты»</w:t>
      </w:r>
      <w:r w:rsidR="008D2192">
        <w:rPr>
          <w:rFonts w:cstheme="minorHAnsi"/>
          <w:sz w:val="24"/>
          <w:szCs w:val="24"/>
          <w:lang w:val="ru-RU"/>
        </w:rPr>
        <w:t>, «Последний звонок»</w:t>
      </w:r>
      <w:r w:rsidRPr="00E00AF0">
        <w:rPr>
          <w:rFonts w:cstheme="minorHAnsi"/>
          <w:sz w:val="24"/>
          <w:szCs w:val="24"/>
          <w:lang w:val="ru-RU"/>
        </w:rPr>
        <w:t xml:space="preserve">) 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</w:p>
    <w:p w:rsidR="00E00AF0" w:rsidRPr="00E00AF0" w:rsidRDefault="00E00AF0" w:rsidP="00E00AF0">
      <w:pPr>
        <w:pStyle w:val="2"/>
        <w:tabs>
          <w:tab w:val="center" w:pos="740"/>
          <w:tab w:val="center" w:pos="3678"/>
        </w:tabs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E00AF0"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ru-RU"/>
        </w:rPr>
        <w:lastRenderedPageBreak/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3.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 xml:space="preserve"> 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Модуль «Курсы внеурочной деятельности»</w:t>
      </w:r>
      <w:r w:rsidRPr="00E00AF0">
        <w:rPr>
          <w:rFonts w:asciiTheme="minorHAnsi" w:hAnsiTheme="minorHAnsi" w:cstheme="minorHAnsi"/>
          <w:b w:val="0"/>
          <w:color w:val="auto"/>
          <w:sz w:val="24"/>
          <w:szCs w:val="24"/>
          <w:lang w:val="ru-RU"/>
        </w:rPr>
        <w:t xml:space="preserve"> 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Реализация воспитательного потенциала курсов внеурочной деятельности происходит в рамках направлений </w:t>
      </w:r>
      <w:proofErr w:type="gramStart"/>
      <w:r w:rsidRPr="00E00AF0">
        <w:rPr>
          <w:rFonts w:cstheme="minorHAnsi"/>
          <w:sz w:val="24"/>
          <w:szCs w:val="24"/>
          <w:lang w:val="ru-RU"/>
        </w:rPr>
        <w:t>( «</w:t>
      </w:r>
      <w:proofErr w:type="gramEnd"/>
      <w:r w:rsidRPr="00E00AF0">
        <w:rPr>
          <w:rFonts w:cstheme="minorHAnsi"/>
          <w:sz w:val="24"/>
          <w:szCs w:val="24"/>
          <w:lang w:val="ru-RU"/>
        </w:rPr>
        <w:t>Разговоры о важном», «Спортивные игры», кружки на базе центра естественнонаучной направленности «Точка Роста»: «Академия занимательных наук», «Магия химии»</w:t>
      </w:r>
      <w:r w:rsidR="006F36AC">
        <w:rPr>
          <w:rFonts w:cstheme="minorHAnsi"/>
          <w:sz w:val="24"/>
          <w:szCs w:val="24"/>
          <w:lang w:val="ru-RU"/>
        </w:rPr>
        <w:t>, музыкальное направление «Учусь играть на гитаре»</w:t>
      </w:r>
      <w:r w:rsidR="008D2192">
        <w:rPr>
          <w:rFonts w:cstheme="minorHAnsi"/>
          <w:sz w:val="24"/>
          <w:szCs w:val="24"/>
          <w:lang w:val="ru-RU"/>
        </w:rPr>
        <w:t>, спортивное направление «Белая ладья» -шахматы</w:t>
      </w:r>
      <w:r w:rsidRPr="00E00AF0">
        <w:rPr>
          <w:rFonts w:cstheme="minorHAnsi"/>
          <w:sz w:val="24"/>
          <w:szCs w:val="24"/>
          <w:lang w:val="ru-RU"/>
        </w:rPr>
        <w:t>)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>ПЛАН учебно-воспитательных, внеурочных и социокультурных мероприятий в Центре образования естественно — научного профиля «Точка р</w:t>
      </w:r>
      <w:r w:rsidR="008D2192">
        <w:rPr>
          <w:rFonts w:cstheme="minorHAnsi"/>
          <w:sz w:val="24"/>
          <w:szCs w:val="24"/>
          <w:lang w:val="ru-RU"/>
        </w:rPr>
        <w:t>оста» МБОУ «Выйская СОШ» на 2024/2025</w:t>
      </w:r>
      <w:r w:rsidRPr="00E00AF0">
        <w:rPr>
          <w:rFonts w:cstheme="minorHAnsi"/>
          <w:sz w:val="24"/>
          <w:szCs w:val="24"/>
          <w:lang w:val="ru-RU"/>
        </w:rPr>
        <w:t xml:space="preserve"> учебный год выполнен в полном объёме.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По школе 100 % охват программами внеурочной деятельности. Дети, посещающие курсы внеурочной деятельности, активно и результативно принимают участие в общешкольных мероприятиях:  </w:t>
      </w:r>
    </w:p>
    <w:p w:rsidR="00E00AF0" w:rsidRPr="00E00AF0" w:rsidRDefault="00E00AF0" w:rsidP="00E00AF0">
      <w:pPr>
        <w:numPr>
          <w:ilvl w:val="0"/>
          <w:numId w:val="58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>творческих выставках: рисунков</w:t>
      </w:r>
      <w:r w:rsidR="008D2192">
        <w:rPr>
          <w:rFonts w:cstheme="minorHAnsi"/>
          <w:sz w:val="24"/>
          <w:szCs w:val="24"/>
          <w:lang w:val="ru-RU"/>
        </w:rPr>
        <w:t xml:space="preserve"> и поделок</w:t>
      </w:r>
      <w:r w:rsidRPr="00E00AF0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E00AF0">
        <w:rPr>
          <w:rFonts w:cstheme="minorHAnsi"/>
          <w:sz w:val="24"/>
          <w:szCs w:val="24"/>
          <w:lang w:val="ru-RU"/>
        </w:rPr>
        <w:t xml:space="preserve">« </w:t>
      </w:r>
      <w:r w:rsidR="008D2192">
        <w:rPr>
          <w:rFonts w:cstheme="minorHAnsi"/>
          <w:sz w:val="24"/>
          <w:szCs w:val="24"/>
          <w:lang w:val="ru-RU"/>
        </w:rPr>
        <w:t>Дары</w:t>
      </w:r>
      <w:proofErr w:type="gramEnd"/>
      <w:r w:rsidR="008D2192">
        <w:rPr>
          <w:rFonts w:cstheme="minorHAnsi"/>
          <w:sz w:val="24"/>
          <w:szCs w:val="24"/>
          <w:lang w:val="ru-RU"/>
        </w:rPr>
        <w:t xml:space="preserve"> осени»,</w:t>
      </w:r>
      <w:r w:rsidRPr="00E00AF0">
        <w:rPr>
          <w:rFonts w:cstheme="minorHAnsi"/>
          <w:sz w:val="24"/>
          <w:szCs w:val="24"/>
          <w:lang w:val="ru-RU"/>
        </w:rPr>
        <w:t xml:space="preserve">  праздничных открыток, поделок,</w:t>
      </w:r>
      <w:r w:rsidR="008D2192">
        <w:rPr>
          <w:rFonts w:cstheme="minorHAnsi"/>
          <w:sz w:val="24"/>
          <w:szCs w:val="24"/>
          <w:lang w:val="ru-RU"/>
        </w:rPr>
        <w:t xml:space="preserve"> украшению окон</w:t>
      </w:r>
      <w:r w:rsidRPr="00E00AF0">
        <w:rPr>
          <w:rFonts w:cstheme="minorHAnsi"/>
          <w:sz w:val="24"/>
          <w:szCs w:val="24"/>
          <w:lang w:val="ru-RU"/>
        </w:rPr>
        <w:t xml:space="preserve">    к Новому году </w:t>
      </w:r>
      <w:r w:rsidR="008D2192">
        <w:rPr>
          <w:rFonts w:cstheme="minorHAnsi"/>
          <w:sz w:val="24"/>
          <w:szCs w:val="24"/>
          <w:lang w:val="ru-RU"/>
        </w:rPr>
        <w:t>, рисунков к 8 марта.</w:t>
      </w:r>
    </w:p>
    <w:p w:rsidR="00E00AF0" w:rsidRPr="00E00AF0" w:rsidRDefault="00E00AF0" w:rsidP="00E00AF0">
      <w:pPr>
        <w:numPr>
          <w:ilvl w:val="0"/>
          <w:numId w:val="58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>акциях: «Помощь участникам СВО», «Цветы для учителя», КТД «Новогодние окна» и «Окна Победы», экологическая акция «Чистый двор» и «Чистый берег», уроки доброты и вежливости, «Семейные книги памяти»;</w:t>
      </w:r>
    </w:p>
    <w:p w:rsidR="00E00AF0" w:rsidRPr="00E00AF0" w:rsidRDefault="00E00AF0" w:rsidP="00E00AF0">
      <w:pPr>
        <w:numPr>
          <w:ilvl w:val="0"/>
          <w:numId w:val="58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праздниках: День знаний, День Учителя, День </w:t>
      </w:r>
      <w:proofErr w:type="gramStart"/>
      <w:r w:rsidRPr="00E00AF0">
        <w:rPr>
          <w:rFonts w:cstheme="minorHAnsi"/>
          <w:sz w:val="24"/>
          <w:szCs w:val="24"/>
          <w:lang w:val="ru-RU"/>
        </w:rPr>
        <w:t>Матери,  «</w:t>
      </w:r>
      <w:proofErr w:type="gramEnd"/>
      <w:r w:rsidRPr="00E00AF0">
        <w:rPr>
          <w:rFonts w:cstheme="minorHAnsi"/>
          <w:sz w:val="24"/>
          <w:szCs w:val="24"/>
          <w:lang w:val="ru-RU"/>
        </w:rPr>
        <w:t xml:space="preserve">Здравствуй, Новый год!» ; </w:t>
      </w:r>
    </w:p>
    <w:p w:rsidR="00E00AF0" w:rsidRPr="00E00AF0" w:rsidRDefault="00E00AF0" w:rsidP="00E00AF0">
      <w:pPr>
        <w:numPr>
          <w:ilvl w:val="0"/>
          <w:numId w:val="58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спортивных мероприятиях: </w:t>
      </w:r>
      <w:proofErr w:type="gramStart"/>
      <w:r w:rsidRPr="00E00AF0">
        <w:rPr>
          <w:rFonts w:cstheme="minorHAnsi"/>
          <w:sz w:val="24"/>
          <w:szCs w:val="24"/>
          <w:lang w:val="ru-RU"/>
        </w:rPr>
        <w:t>« Кросс</w:t>
      </w:r>
      <w:proofErr w:type="gramEnd"/>
      <w:r w:rsidRPr="00E00AF0">
        <w:rPr>
          <w:rFonts w:cstheme="minorHAnsi"/>
          <w:sz w:val="24"/>
          <w:szCs w:val="24"/>
          <w:lang w:val="ru-RU"/>
        </w:rPr>
        <w:t xml:space="preserve"> наций», игры- лекции «Здоровое питание», «Весёлые майские эстафеты», спортивные соревнования, спортивные игры . 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8D2192">
        <w:rPr>
          <w:rFonts w:cstheme="minorHAnsi"/>
          <w:b/>
          <w:sz w:val="24"/>
          <w:szCs w:val="24"/>
          <w:u w:val="single"/>
          <w:lang w:val="ru-RU"/>
        </w:rPr>
        <w:t>Вывод:</w:t>
      </w:r>
      <w:r w:rsidRPr="00E00AF0">
        <w:rPr>
          <w:rFonts w:cstheme="minorHAnsi"/>
          <w:sz w:val="24"/>
          <w:szCs w:val="24"/>
          <w:lang w:val="ru-RU"/>
        </w:rPr>
        <w:t xml:space="preserve"> обучающиеся на занятиях курсов внеурочной деятельности мотивированы на достижение планируемых результатов. Содержание занятий соответствует возрастным особенностям учеников, технологии занятий работают на образовательный результат. </w:t>
      </w:r>
    </w:p>
    <w:p w:rsidR="00B943D8" w:rsidRPr="00E00AF0" w:rsidRDefault="00B943D8" w:rsidP="00B943D8">
      <w:pPr>
        <w:ind w:left="86"/>
        <w:rPr>
          <w:rFonts w:cstheme="minorHAnsi"/>
          <w:sz w:val="24"/>
          <w:szCs w:val="24"/>
          <w:lang w:val="ru-RU"/>
        </w:rPr>
      </w:pPr>
    </w:p>
    <w:p w:rsidR="00B943D8" w:rsidRDefault="00B943D8" w:rsidP="00B943D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организуемой в школе внеурочной деятельности</w:t>
      </w:r>
    </w:p>
    <w:p w:rsidR="00B943D8" w:rsidRPr="00E00AF0" w:rsidRDefault="00B943D8" w:rsidP="00B943D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943D8" w:rsidRPr="001C010A" w:rsidRDefault="00B943D8" w:rsidP="00B943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в</w:t>
      </w:r>
      <w:r w:rsidR="008D2192">
        <w:rPr>
          <w:rFonts w:hAnsi="Times New Roman" w:cs="Times New Roman"/>
          <w:color w:val="000000"/>
          <w:sz w:val="24"/>
          <w:szCs w:val="24"/>
          <w:lang w:val="ru-RU"/>
        </w:rPr>
        <w:t xml:space="preserve"> 2024/25 </w:t>
      </w: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>учебном году осуществлялась по следующим направлениям:</w:t>
      </w:r>
    </w:p>
    <w:p w:rsidR="00B943D8" w:rsidRPr="001C010A" w:rsidRDefault="00B943D8" w:rsidP="00B943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>информационно-просветительские занятия патриотической, нравственной и экологической направленности «Разговоры о важном»;</w:t>
      </w:r>
    </w:p>
    <w:p w:rsidR="00B943D8" w:rsidRPr="001C010A" w:rsidRDefault="00B943D8" w:rsidP="00B943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>занятия по формированию функциональной грамотности обучающихся;</w:t>
      </w:r>
    </w:p>
    <w:p w:rsidR="00B943D8" w:rsidRPr="001C010A" w:rsidRDefault="00B943D8" w:rsidP="00B943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направленные на удовлетворение </w:t>
      </w:r>
      <w:proofErr w:type="spellStart"/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1C010A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интересов и потребностей обучающихся;</w:t>
      </w:r>
    </w:p>
    <w:p w:rsidR="00B943D8" w:rsidRPr="004341DB" w:rsidRDefault="00B943D8" w:rsidP="00B943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занятия, связанные с реализацией особых интеллектуальных и социокультурных потребностей обучающихся;</w:t>
      </w:r>
    </w:p>
    <w:p w:rsidR="00B943D8" w:rsidRPr="004341DB" w:rsidRDefault="00B943D8" w:rsidP="00B943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направленные на удовлетворение интересов и </w:t>
      </w:r>
      <w:r w:rsidR="008D2192" w:rsidRPr="004341DB">
        <w:rPr>
          <w:rFonts w:hAnsi="Times New Roman" w:cs="Times New Roman"/>
          <w:color w:val="000000"/>
          <w:sz w:val="24"/>
          <w:szCs w:val="24"/>
          <w:lang w:val="ru-RU"/>
        </w:rPr>
        <w:t>потребностей,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творческом и физическом развитии, помощь в самореализации, раскрытии и развитии способностей и талантов;</w:t>
      </w:r>
    </w:p>
    <w:p w:rsidR="00B943D8" w:rsidRPr="004341DB" w:rsidRDefault="00B943D8" w:rsidP="00B943D8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98"/>
        <w:gridCol w:w="2145"/>
        <w:gridCol w:w="1633"/>
        <w:gridCol w:w="860"/>
        <w:gridCol w:w="1650"/>
      </w:tblGrid>
      <w:tr w:rsidR="00B943D8" w:rsidTr="00150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3D8" w:rsidRDefault="00B943D8" w:rsidP="0015082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Направление</w:t>
            </w:r>
          </w:p>
          <w:p w:rsidR="00B943D8" w:rsidRDefault="00B943D8" w:rsidP="001508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3D8" w:rsidRDefault="00B943D8" w:rsidP="0015082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курса</w:t>
            </w:r>
          </w:p>
          <w:p w:rsidR="00B943D8" w:rsidRDefault="00B943D8" w:rsidP="001508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3D8" w:rsidRDefault="00B943D8" w:rsidP="0015082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  <w:p w:rsidR="00B943D8" w:rsidRDefault="00B943D8" w:rsidP="001508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3D8" w:rsidRDefault="00B943D8" w:rsidP="0015082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  <w:p w:rsidR="00B943D8" w:rsidRDefault="00B943D8" w:rsidP="001508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3D8" w:rsidRDefault="00B943D8" w:rsidP="0015082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обучающихся</w:t>
            </w:r>
          </w:p>
          <w:p w:rsidR="00B943D8" w:rsidRDefault="00B943D8" w:rsidP="0015082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943D8" w:rsidTr="00150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Pr="004341DB" w:rsidRDefault="00B943D8" w:rsidP="001508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B943D8" w:rsidP="001508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B943D8" w:rsidP="001508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B943D8" w:rsidP="001508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="008D219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1C010A" w:rsidP="001508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943D8" w:rsidTr="00150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Pr="004341DB" w:rsidRDefault="00B943D8" w:rsidP="00150829">
            <w:pPr>
              <w:rPr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занятия «Россия – мои 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B943D8" w:rsidP="00150829"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B943D8" w:rsidP="0015082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B943D8" w:rsidP="00150829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1C010A" w:rsidP="00150829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B943D8" w:rsidTr="00150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Pr="004341DB" w:rsidRDefault="00B943D8" w:rsidP="001508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B943D8" w:rsidP="001508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6F36AC" w:rsidP="001508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Уласик Е.Н.</w:t>
            </w:r>
          </w:p>
          <w:p w:rsidR="006F36AC" w:rsidRPr="004341DB" w:rsidRDefault="008D2192" w:rsidP="001508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B943D8" w:rsidP="001508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3D8" w:rsidRDefault="001C010A" w:rsidP="001508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36CB0" w:rsidTr="00683F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CB0" w:rsidRPr="006F36AC" w:rsidRDefault="00E36CB0" w:rsidP="006F36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Спортивное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CB0" w:rsidRDefault="00E36CB0" w:rsidP="001508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>«Спортивные игры»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CB0" w:rsidRDefault="00E36CB0" w:rsidP="001508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Верещагина О.В</w:t>
            </w:r>
          </w:p>
          <w:p w:rsidR="00E36CB0" w:rsidRPr="006F36AC" w:rsidRDefault="00E36CB0" w:rsidP="001508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Мельникова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CB0" w:rsidRPr="006F36AC" w:rsidRDefault="00E36CB0" w:rsidP="001508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CB0" w:rsidRPr="006F36AC" w:rsidRDefault="00E36CB0" w:rsidP="008D21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E36CB0" w:rsidTr="00683FD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CB0" w:rsidRDefault="00E36CB0" w:rsidP="006F36AC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CB0" w:rsidRPr="00E00AF0" w:rsidRDefault="00E36CB0" w:rsidP="0015082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«Белая ладья»(шахматы)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CB0" w:rsidRDefault="00E36CB0" w:rsidP="001508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Мыслицкий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CB0" w:rsidRDefault="00E36CB0" w:rsidP="001508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CB0" w:rsidRDefault="00E36CB0" w:rsidP="008D21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6F36AC" w:rsidRPr="006F36AC" w:rsidTr="00150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6AC" w:rsidRDefault="006F36AC" w:rsidP="006F36A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Е</w:t>
            </w:r>
            <w:r w:rsidRPr="00E00AF0">
              <w:rPr>
                <w:rFonts w:cstheme="minorHAnsi"/>
                <w:sz w:val="24"/>
                <w:szCs w:val="24"/>
                <w:lang w:val="ru-RU"/>
              </w:rPr>
              <w:t>стественнонаучной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6AC" w:rsidRPr="00E00AF0" w:rsidRDefault="006F36AC" w:rsidP="006F36AC">
            <w:pPr>
              <w:ind w:left="86"/>
              <w:rPr>
                <w:rFonts w:cstheme="minorHAnsi"/>
                <w:sz w:val="24"/>
                <w:szCs w:val="24"/>
                <w:lang w:val="ru-RU"/>
              </w:rPr>
            </w:pPr>
            <w:r w:rsidRPr="00E00AF0">
              <w:rPr>
                <w:rFonts w:cstheme="minorHAnsi"/>
                <w:sz w:val="24"/>
                <w:szCs w:val="24"/>
                <w:lang w:val="ru-RU"/>
              </w:rPr>
              <w:t xml:space="preserve"> «Академия занимательных наук», «Магия химии»)</w:t>
            </w:r>
          </w:p>
          <w:p w:rsidR="006F36AC" w:rsidRPr="00E00AF0" w:rsidRDefault="006F36AC" w:rsidP="0015082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6AC" w:rsidRDefault="006F36AC" w:rsidP="006F36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Малеева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6AC" w:rsidRDefault="008D2192" w:rsidP="001508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6AC" w:rsidRDefault="008D2192" w:rsidP="008D21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F36AC" w:rsidRPr="006F36AC" w:rsidTr="00150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6AC" w:rsidRDefault="006F36AC" w:rsidP="006F36A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Музыкальное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6AC" w:rsidRPr="00E00AF0" w:rsidRDefault="006F36AC" w:rsidP="006F36AC">
            <w:pPr>
              <w:ind w:left="86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«Игра на гитаре»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6AC" w:rsidRDefault="006F36AC" w:rsidP="006F36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Воронцов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6AC" w:rsidRDefault="00E36CB0" w:rsidP="001508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6AC" w:rsidRDefault="00E36CB0" w:rsidP="00E36C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B943D8" w:rsidRPr="006F36AC" w:rsidRDefault="00B943D8" w:rsidP="00B943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43D8" w:rsidRPr="004341DB" w:rsidRDefault="00B943D8" w:rsidP="00B943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36CB0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 1–</w:t>
      </w:r>
      <w:r w:rsidR="006F36AC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-х классах проводились в рамках внеурочной деятельности обучающихся еженедельные информационно-просветительские занятия патриотической, нравственной и экологической направленности «Разговоры о важном». Занятия проводились по понедельникам первым уроком.</w:t>
      </w:r>
    </w:p>
    <w:p w:rsidR="00B943D8" w:rsidRPr="004341DB" w:rsidRDefault="00B943D8" w:rsidP="00B943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проведения занятий «Разговоры о важном» установлено следующее:</w:t>
      </w:r>
    </w:p>
    <w:p w:rsidR="00B943D8" w:rsidRPr="004341DB" w:rsidRDefault="00B943D8" w:rsidP="00B943D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все занятия в</w:t>
      </w:r>
      <w:r w:rsidR="00E36CB0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фактически проведены в соответствии с расписанием;</w:t>
      </w:r>
    </w:p>
    <w:p w:rsidR="00B943D8" w:rsidRPr="004341DB" w:rsidRDefault="00B943D8" w:rsidP="00B943D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темы занятий соответствуют тематическим планам Минпросвещения;</w:t>
      </w:r>
    </w:p>
    <w:p w:rsidR="00B943D8" w:rsidRPr="004341DB" w:rsidRDefault="00B943D8" w:rsidP="00B943D8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B943D8" w:rsidRPr="004341DB" w:rsidRDefault="00B943D8" w:rsidP="00B943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="00E36CB0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 6–</w:t>
      </w:r>
      <w:r w:rsidR="00E36CB0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-х классах проводились занятия по курсу внеурочной деятельности «Россия – мои горизонты». Занятия проводились по четвергам.</w:t>
      </w:r>
    </w:p>
    <w:p w:rsidR="00B943D8" w:rsidRPr="004341DB" w:rsidRDefault="00B943D8" w:rsidP="00B943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проведения занятий «Россия – мои горизонты» установлено следующее:</w:t>
      </w:r>
    </w:p>
    <w:p w:rsidR="00B943D8" w:rsidRPr="004341DB" w:rsidRDefault="00B943D8" w:rsidP="00B943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все занятия в</w:t>
      </w:r>
      <w:r w:rsidR="00E36CB0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фактически проведены в соответствии с расписанием;</w:t>
      </w:r>
    </w:p>
    <w:p w:rsidR="00B943D8" w:rsidRPr="004341DB" w:rsidRDefault="00B943D8" w:rsidP="00B943D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темы занятий соответствуют тематическим планам Минпросвещения;</w:t>
      </w:r>
    </w:p>
    <w:p w:rsidR="00B943D8" w:rsidRPr="004341DB" w:rsidRDefault="00B943D8" w:rsidP="00B943D8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B943D8" w:rsidRPr="004341DB" w:rsidRDefault="00B943D8" w:rsidP="00B943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года педагоги проводили работу по сохранности контингента обучающихся во внеурочной деятельности:</w:t>
      </w:r>
    </w:p>
    <w:p w:rsidR="00B943D8" w:rsidRPr="004341DB" w:rsidRDefault="00B943D8" w:rsidP="00B943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(законных представителей) и обучающихся по выяснению причин низкой посещаемости, потери интереса к занятиям и анализ их результатов;</w:t>
      </w:r>
    </w:p>
    <w:p w:rsidR="00B943D8" w:rsidRPr="004341DB" w:rsidRDefault="00B943D8" w:rsidP="00B943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активную научную, конкурсную, концертную, соревновательную деятельность;</w:t>
      </w:r>
    </w:p>
    <w:p w:rsidR="00B943D8" w:rsidRPr="004341DB" w:rsidRDefault="00B943D8" w:rsidP="00B943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создание доброжелательной и комфортной атмосферы на занятиях внеурочной деятельности, создание ситуации успеха для каждого ученика;</w:t>
      </w:r>
    </w:p>
    <w:p w:rsidR="00B943D8" w:rsidRPr="004341DB" w:rsidRDefault="00B943D8" w:rsidP="00B943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была организована в разнообразных формах. Вовлеченность обучающихся по школе в течение года снижалась как по уровням образования, так и в среднем по школе (с 94% до 74,3%). Самая низкая вовлеченность – на уровне СОО (50% по состоянию на конец учебного года).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</w:p>
    <w:p w:rsidR="00E00AF0" w:rsidRPr="00E00AF0" w:rsidRDefault="00E00AF0" w:rsidP="00E00AF0">
      <w:pPr>
        <w:pStyle w:val="2"/>
        <w:tabs>
          <w:tab w:val="center" w:pos="740"/>
          <w:tab w:val="center" w:pos="2868"/>
        </w:tabs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E00AF0"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4.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 xml:space="preserve"> 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Модуль «Школьный урок»</w:t>
      </w:r>
      <w:r w:rsidRPr="00E00AF0">
        <w:rPr>
          <w:rFonts w:asciiTheme="minorHAnsi" w:hAnsiTheme="minorHAnsi" w:cstheme="minorHAnsi"/>
          <w:b w:val="0"/>
          <w:color w:val="auto"/>
          <w:sz w:val="24"/>
          <w:szCs w:val="24"/>
          <w:lang w:val="ru-RU"/>
        </w:rPr>
        <w:t xml:space="preserve"> 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</w:rPr>
      </w:pPr>
      <w:r w:rsidRPr="00E00AF0">
        <w:rPr>
          <w:rFonts w:cstheme="minorHAnsi"/>
          <w:sz w:val="24"/>
          <w:szCs w:val="24"/>
          <w:lang w:val="ru-RU"/>
        </w:rPr>
        <w:t xml:space="preserve">За учебный год заместителем  директора по учебной работе были посещены уроки педагогов, проводились занятия  «Развитие функциональной  грамотности на уроке». </w:t>
      </w:r>
      <w:proofErr w:type="spellStart"/>
      <w:r w:rsidRPr="00E00AF0">
        <w:rPr>
          <w:rFonts w:cstheme="minorHAnsi"/>
          <w:sz w:val="24"/>
          <w:szCs w:val="24"/>
        </w:rPr>
        <w:t>Результаты</w:t>
      </w:r>
      <w:proofErr w:type="spellEnd"/>
      <w:r w:rsidRPr="00E00AF0">
        <w:rPr>
          <w:rFonts w:cstheme="minorHAnsi"/>
          <w:sz w:val="24"/>
          <w:szCs w:val="24"/>
        </w:rPr>
        <w:t xml:space="preserve"> </w:t>
      </w:r>
      <w:proofErr w:type="spellStart"/>
      <w:r w:rsidRPr="00E00AF0">
        <w:rPr>
          <w:rFonts w:cstheme="minorHAnsi"/>
          <w:sz w:val="24"/>
          <w:szCs w:val="24"/>
        </w:rPr>
        <w:t>педагогических</w:t>
      </w:r>
      <w:proofErr w:type="spellEnd"/>
      <w:r w:rsidRPr="00E00AF0">
        <w:rPr>
          <w:rFonts w:cstheme="minorHAnsi"/>
          <w:sz w:val="24"/>
          <w:szCs w:val="24"/>
        </w:rPr>
        <w:t xml:space="preserve"> </w:t>
      </w:r>
      <w:proofErr w:type="spellStart"/>
      <w:r w:rsidRPr="00E00AF0">
        <w:rPr>
          <w:rFonts w:cstheme="minorHAnsi"/>
          <w:sz w:val="24"/>
          <w:szCs w:val="24"/>
        </w:rPr>
        <w:t>наблюдений</w:t>
      </w:r>
      <w:proofErr w:type="spellEnd"/>
      <w:r w:rsidRPr="00E00AF0">
        <w:rPr>
          <w:rFonts w:cstheme="minorHAnsi"/>
          <w:sz w:val="24"/>
          <w:szCs w:val="24"/>
        </w:rPr>
        <w:t xml:space="preserve">:  </w:t>
      </w:r>
    </w:p>
    <w:p w:rsidR="00E00AF0" w:rsidRPr="00E00AF0" w:rsidRDefault="00E00AF0" w:rsidP="00E00AF0">
      <w:pPr>
        <w:numPr>
          <w:ilvl w:val="0"/>
          <w:numId w:val="59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На уроках соблюдаются требования </w:t>
      </w:r>
      <w:proofErr w:type="spellStart"/>
      <w:r w:rsidRPr="00E00AF0">
        <w:rPr>
          <w:rFonts w:cstheme="minorHAnsi"/>
          <w:sz w:val="24"/>
          <w:szCs w:val="24"/>
          <w:lang w:val="ru-RU"/>
        </w:rPr>
        <w:t>СанПин</w:t>
      </w:r>
      <w:proofErr w:type="spellEnd"/>
      <w:r w:rsidRPr="00E00AF0">
        <w:rPr>
          <w:rFonts w:cstheme="minorHAnsi"/>
          <w:sz w:val="24"/>
          <w:szCs w:val="24"/>
          <w:lang w:val="ru-RU"/>
        </w:rPr>
        <w:t xml:space="preserve"> в целях сохранения здоровья учеников: производится ежедневная уборка кабинетов, на переменах производится проветривание кабинетов, проводятся подвижные физкультминутки, физминутки для глаз, в ходе уроков педагоги обращают внимание на осанку учащихся.</w:t>
      </w:r>
    </w:p>
    <w:p w:rsidR="00E00AF0" w:rsidRPr="00E00AF0" w:rsidRDefault="00E00AF0" w:rsidP="00E00AF0">
      <w:pPr>
        <w:numPr>
          <w:ilvl w:val="0"/>
          <w:numId w:val="59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Уроки соответствуют требованиям ФГОС: учащиеся оценивают результат своей работы, извлекают информацию из различных источников, анализируют, классифицируют, сравнивают, четко формулируют свою позицию, способны к пониманию других, к сотрудничеству. Школьники ориентируются в системе ценностей, оценивают поступки; - применение современных технологий: ИКТ, исследовательской, проектной. Педагоги на уроках используют нестандартные ситуации, грамотно сочетают различные формы работы, формируют проблемные ситуации. Педагоги школы используют вариативные формы организации взаимодействия между учениками: интеллектуальные соревнования, мозговой штурм, викторины, игры и т.д. Все педагоги школы следят за внешним видом, соблюдают правила этикета. Ученики в большинстве своём посещают школу в деловой одежде, есть группа учащихся, посещающих школу в </w:t>
      </w:r>
      <w:r w:rsidRPr="00E00AF0">
        <w:rPr>
          <w:rFonts w:cstheme="minorHAnsi"/>
          <w:sz w:val="24"/>
          <w:szCs w:val="24"/>
          <w:lang w:val="ru-RU"/>
        </w:rPr>
        <w:lastRenderedPageBreak/>
        <w:t xml:space="preserve">одежде, не соответствующей требованиям делового стиля. С такими учащимися и их родителями ведётся разъяснительная работа. </w:t>
      </w:r>
    </w:p>
    <w:p w:rsidR="00E00AF0" w:rsidRPr="00E00AF0" w:rsidRDefault="00E00AF0" w:rsidP="00E00AF0">
      <w:pPr>
        <w:numPr>
          <w:ilvl w:val="0"/>
          <w:numId w:val="59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Содержание урока развивает самостоятельность, познавательную активность, с помощью созданий ситуаций для применения собственного жизненного опыта школьников, взаимосвязь теории и практики. Урок соответствует требованиям образовательной программы, содержание урока правильно освещено с научной точки зрения. На уроках присутствует </w:t>
      </w:r>
      <w:proofErr w:type="spellStart"/>
      <w:r w:rsidRPr="00E00AF0">
        <w:rPr>
          <w:rFonts w:cstheme="minorHAnsi"/>
          <w:sz w:val="24"/>
          <w:szCs w:val="24"/>
          <w:lang w:val="ru-RU"/>
        </w:rPr>
        <w:t>межпредметная</w:t>
      </w:r>
      <w:proofErr w:type="spellEnd"/>
      <w:r w:rsidRPr="00E00AF0">
        <w:rPr>
          <w:rFonts w:cstheme="minorHAnsi"/>
          <w:sz w:val="24"/>
          <w:szCs w:val="24"/>
          <w:lang w:val="ru-RU"/>
        </w:rPr>
        <w:t xml:space="preserve"> связь, связь нового и ранее изученного материала.  </w:t>
      </w:r>
    </w:p>
    <w:p w:rsidR="00E00AF0" w:rsidRPr="00E00AF0" w:rsidRDefault="00E00AF0" w:rsidP="00E00AF0">
      <w:pPr>
        <w:numPr>
          <w:ilvl w:val="0"/>
          <w:numId w:val="59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>Учебная и воспитательная деятельности соответствует учёту индивидуальных особенностей, формирует интеллектуальный фонд, соответствует принципам развивающего обучения. Большинство педагогов демонстрируют навыки профессиональной деятельности: работают с применением дистанционных технологий, организуют обучение на платформе «</w:t>
      </w:r>
      <w:proofErr w:type="spellStart"/>
      <w:r w:rsidRPr="00E00AF0">
        <w:rPr>
          <w:rFonts w:cstheme="minorHAnsi"/>
          <w:sz w:val="24"/>
          <w:szCs w:val="24"/>
          <w:lang w:val="ru-RU"/>
        </w:rPr>
        <w:t>Сферум</w:t>
      </w:r>
      <w:proofErr w:type="spellEnd"/>
      <w:r w:rsidRPr="00E00AF0">
        <w:rPr>
          <w:rFonts w:cstheme="minorHAnsi"/>
          <w:sz w:val="24"/>
          <w:szCs w:val="24"/>
          <w:lang w:val="ru-RU"/>
        </w:rPr>
        <w:t>», «</w:t>
      </w:r>
      <w:proofErr w:type="spellStart"/>
      <w:r w:rsidRPr="00E00AF0">
        <w:rPr>
          <w:rFonts w:cstheme="minorHAnsi"/>
          <w:sz w:val="24"/>
          <w:szCs w:val="24"/>
          <w:lang w:val="ru-RU"/>
        </w:rPr>
        <w:t>Инфоурок</w:t>
      </w:r>
      <w:proofErr w:type="spellEnd"/>
      <w:proofErr w:type="gramStart"/>
      <w:r w:rsidRPr="00E00AF0">
        <w:rPr>
          <w:rFonts w:cstheme="minorHAnsi"/>
          <w:sz w:val="24"/>
          <w:szCs w:val="24"/>
          <w:lang w:val="ru-RU"/>
        </w:rPr>
        <w:t>» .</w:t>
      </w:r>
      <w:proofErr w:type="gramEnd"/>
      <w:r w:rsidRPr="00E00AF0">
        <w:rPr>
          <w:rFonts w:cstheme="minorHAnsi"/>
          <w:sz w:val="24"/>
          <w:szCs w:val="24"/>
          <w:lang w:val="ru-RU"/>
        </w:rPr>
        <w:t xml:space="preserve"> Педагоги всегда доводят объяснения до логического завершения, предъявляют разумные требования, адекватно решают нестандартные ситуации урока.  </w:t>
      </w:r>
    </w:p>
    <w:p w:rsidR="00E00AF0" w:rsidRPr="00E00AF0" w:rsidRDefault="00E00AF0" w:rsidP="00E00AF0">
      <w:pPr>
        <w:numPr>
          <w:ilvl w:val="0"/>
          <w:numId w:val="59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Воспитательная цель урока у 100% педагогов - формирование навыков, убеждений, чувств, профессионально-значимых психологических и социально-психологических качеств личности (интеллектуальных, нравственных, эмоционально-волевых). 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</w:p>
    <w:p w:rsidR="00E00AF0" w:rsidRPr="00E00AF0" w:rsidRDefault="00E00AF0" w:rsidP="00E00AF0">
      <w:pPr>
        <w:pStyle w:val="2"/>
        <w:tabs>
          <w:tab w:val="center" w:pos="740"/>
          <w:tab w:val="center" w:pos="2879"/>
        </w:tabs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E00AF0"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5.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 xml:space="preserve"> 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Модуль «Самоуправление</w:t>
      </w:r>
      <w:r w:rsidRPr="00E00AF0">
        <w:rPr>
          <w:rFonts w:asciiTheme="minorHAnsi" w:hAnsiTheme="minorHAnsi" w:cstheme="minorHAnsi"/>
          <w:b w:val="0"/>
          <w:color w:val="auto"/>
          <w:sz w:val="24"/>
          <w:szCs w:val="24"/>
          <w:lang w:val="ru-RU"/>
        </w:rPr>
        <w:t xml:space="preserve">» 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   Охват учащихс</w:t>
      </w:r>
      <w:r w:rsidR="00E36CB0">
        <w:rPr>
          <w:rFonts w:cstheme="minorHAnsi"/>
          <w:sz w:val="24"/>
          <w:szCs w:val="24"/>
          <w:lang w:val="ru-RU"/>
        </w:rPr>
        <w:t>я системой самоуправления в 2024-2025</w:t>
      </w:r>
      <w:r w:rsidRPr="00E00AF0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E00AF0">
        <w:rPr>
          <w:rFonts w:cstheme="minorHAnsi"/>
          <w:sz w:val="24"/>
          <w:szCs w:val="24"/>
          <w:lang w:val="ru-RU"/>
        </w:rPr>
        <w:t>учебном  году</w:t>
      </w:r>
      <w:proofErr w:type="gramEnd"/>
      <w:r w:rsidRPr="00E00AF0">
        <w:rPr>
          <w:rFonts w:cstheme="minorHAnsi"/>
          <w:sz w:val="24"/>
          <w:szCs w:val="24"/>
          <w:lang w:val="ru-RU"/>
        </w:rPr>
        <w:t xml:space="preserve"> – 9 % (в Совет старшеклассников</w:t>
      </w:r>
      <w:r w:rsidR="00E36CB0">
        <w:rPr>
          <w:rFonts w:cstheme="minorHAnsi"/>
          <w:sz w:val="24"/>
          <w:szCs w:val="24"/>
          <w:lang w:val="ru-RU"/>
        </w:rPr>
        <w:t xml:space="preserve"> школы входят представители 8-11</w:t>
      </w:r>
      <w:r w:rsidRPr="00E00AF0">
        <w:rPr>
          <w:rFonts w:cstheme="minorHAnsi"/>
          <w:sz w:val="24"/>
          <w:szCs w:val="24"/>
          <w:lang w:val="ru-RU"/>
        </w:rPr>
        <w:t xml:space="preserve"> классов, 3 человека)  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Работа организована в соответствии с положением о школьном самоуправлении.  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Основными задачами школьного самоуправления являются:  </w:t>
      </w:r>
    </w:p>
    <w:p w:rsidR="00E00AF0" w:rsidRPr="00E00AF0" w:rsidRDefault="00E00AF0" w:rsidP="00E00AF0">
      <w:pPr>
        <w:numPr>
          <w:ilvl w:val="0"/>
          <w:numId w:val="60"/>
        </w:numPr>
        <w:spacing w:before="0" w:beforeAutospacing="0" w:after="10" w:afterAutospacing="0" w:line="268" w:lineRule="auto"/>
        <w:ind w:hanging="127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Активное вовлечение каждого школьника в разнообразную деятельность, что является основным механизмом формирования личности;  </w:t>
      </w:r>
    </w:p>
    <w:p w:rsidR="00E00AF0" w:rsidRPr="00E00AF0" w:rsidRDefault="00E00AF0" w:rsidP="00E00AF0">
      <w:pPr>
        <w:numPr>
          <w:ilvl w:val="0"/>
          <w:numId w:val="60"/>
        </w:numPr>
        <w:spacing w:before="0" w:beforeAutospacing="0" w:after="10" w:afterAutospacing="0" w:line="268" w:lineRule="auto"/>
        <w:ind w:hanging="127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Обучение школьников управленческой деятельности, что воспитывает ответственность и самостоятельность обучающихся;  </w:t>
      </w:r>
    </w:p>
    <w:p w:rsidR="00E00AF0" w:rsidRPr="00E00AF0" w:rsidRDefault="00E00AF0" w:rsidP="00E00AF0">
      <w:pPr>
        <w:numPr>
          <w:ilvl w:val="0"/>
          <w:numId w:val="60"/>
        </w:numPr>
        <w:spacing w:before="0" w:beforeAutospacing="0" w:after="10" w:afterAutospacing="0" w:line="268" w:lineRule="auto"/>
        <w:ind w:hanging="127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Повышение интеллектуального уровня школьников, воспитание в детях добра и милосердия;  </w:t>
      </w:r>
    </w:p>
    <w:p w:rsidR="00E00AF0" w:rsidRPr="00E00AF0" w:rsidRDefault="00E00AF0" w:rsidP="00E00AF0">
      <w:pPr>
        <w:numPr>
          <w:ilvl w:val="0"/>
          <w:numId w:val="60"/>
        </w:numPr>
        <w:spacing w:before="0" w:beforeAutospacing="0" w:after="10" w:afterAutospacing="0" w:line="268" w:lineRule="auto"/>
        <w:ind w:hanging="127"/>
        <w:jc w:val="both"/>
        <w:rPr>
          <w:rFonts w:cstheme="minorHAnsi"/>
          <w:sz w:val="24"/>
          <w:szCs w:val="24"/>
        </w:rPr>
      </w:pPr>
      <w:r w:rsidRPr="00E00AF0">
        <w:rPr>
          <w:rFonts w:cstheme="minorHAnsi"/>
          <w:sz w:val="24"/>
          <w:szCs w:val="24"/>
        </w:rPr>
        <w:t xml:space="preserve">Развитие творческой индивидуальности ребенка;  </w:t>
      </w:r>
    </w:p>
    <w:p w:rsidR="00E00AF0" w:rsidRPr="00E00AF0" w:rsidRDefault="00E00AF0" w:rsidP="00E00AF0">
      <w:pPr>
        <w:numPr>
          <w:ilvl w:val="0"/>
          <w:numId w:val="60"/>
        </w:numPr>
        <w:spacing w:before="0" w:beforeAutospacing="0" w:after="10" w:afterAutospacing="0" w:line="268" w:lineRule="auto"/>
        <w:ind w:hanging="127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Повышение педагогической культуры учителей; творческой и профессиональный рост педагогического коллектива.  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     Заседания совета старшеклассников проходили  1 раз в четверть. На заседаниях обсуждался план подготовки и проведения мероприятий, анализ общешкольных ключевых </w:t>
      </w:r>
      <w:proofErr w:type="gramStart"/>
      <w:r w:rsidRPr="00E00AF0">
        <w:rPr>
          <w:rFonts w:cstheme="minorHAnsi"/>
          <w:sz w:val="24"/>
          <w:szCs w:val="24"/>
          <w:lang w:val="ru-RU"/>
        </w:rPr>
        <w:t>дел .</w:t>
      </w:r>
      <w:proofErr w:type="gramEnd"/>
      <w:r w:rsidRPr="00E00AF0">
        <w:rPr>
          <w:rFonts w:cstheme="minorHAnsi"/>
          <w:sz w:val="24"/>
          <w:szCs w:val="24"/>
          <w:lang w:val="ru-RU"/>
        </w:rPr>
        <w:t xml:space="preserve"> </w:t>
      </w:r>
    </w:p>
    <w:p w:rsidR="00E00AF0" w:rsidRPr="00E00AF0" w:rsidRDefault="00E00AF0" w:rsidP="00E36CB0">
      <w:pPr>
        <w:spacing w:before="0" w:beforeAutospacing="0" w:after="0" w:afterAutospacing="0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В организации самоуправления имеются проблемы - слабая самостоятельность и инициативность учащихся. </w:t>
      </w:r>
    </w:p>
    <w:p w:rsidR="00E00AF0" w:rsidRPr="00E00AF0" w:rsidRDefault="00E00AF0" w:rsidP="00E36CB0">
      <w:pPr>
        <w:spacing w:before="0" w:beforeAutospacing="0" w:after="0" w:afterAutospacing="0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Возможные пути преодоления недостатков:  </w:t>
      </w:r>
    </w:p>
    <w:p w:rsidR="00E00AF0" w:rsidRPr="00E00AF0" w:rsidRDefault="00E00AF0" w:rsidP="00E36CB0">
      <w:pPr>
        <w:spacing w:before="0" w:beforeAutospacing="0" w:after="0" w:afterAutospacing="0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Воспитывать самостоятельность и инициативность у учащихся, привлекать большее их число для активного участия в самоуправлении. </w:t>
      </w:r>
    </w:p>
    <w:p w:rsidR="00E00AF0" w:rsidRPr="00E00AF0" w:rsidRDefault="00E00AF0" w:rsidP="00E00AF0">
      <w:pPr>
        <w:pStyle w:val="1"/>
        <w:ind w:left="653"/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lastRenderedPageBreak/>
        <w:t>6. Модуль «Детские общественные объединения»</w:t>
      </w:r>
      <w:r w:rsidRPr="00E00AF0">
        <w:rPr>
          <w:rFonts w:asciiTheme="minorHAnsi" w:hAnsiTheme="minorHAnsi" w:cstheme="minorHAnsi"/>
          <w:b w:val="0"/>
          <w:color w:val="auto"/>
          <w:sz w:val="24"/>
          <w:szCs w:val="24"/>
          <w:lang w:val="ru-RU"/>
        </w:rPr>
        <w:t xml:space="preserve">  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>Действующие на базе школы детские общественное объединение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</w:t>
      </w:r>
      <w:r w:rsidR="00E36CB0">
        <w:rPr>
          <w:rFonts w:cstheme="minorHAnsi"/>
          <w:sz w:val="24"/>
          <w:szCs w:val="24"/>
          <w:lang w:val="ru-RU"/>
        </w:rPr>
        <w:t>бщественного объединения. В 2023 -2024</w:t>
      </w:r>
      <w:r w:rsidRPr="00E00AF0">
        <w:rPr>
          <w:rFonts w:cstheme="minorHAnsi"/>
          <w:sz w:val="24"/>
          <w:szCs w:val="24"/>
          <w:lang w:val="ru-RU"/>
        </w:rPr>
        <w:t xml:space="preserve"> уч. </w:t>
      </w:r>
      <w:proofErr w:type="gramStart"/>
      <w:r w:rsidRPr="00E00AF0">
        <w:rPr>
          <w:rFonts w:cstheme="minorHAnsi"/>
          <w:sz w:val="24"/>
          <w:szCs w:val="24"/>
          <w:lang w:val="ru-RU"/>
        </w:rPr>
        <w:t>году  начало</w:t>
      </w:r>
      <w:proofErr w:type="gramEnd"/>
      <w:r w:rsidRPr="00E00AF0">
        <w:rPr>
          <w:rFonts w:cstheme="minorHAnsi"/>
          <w:sz w:val="24"/>
          <w:szCs w:val="24"/>
          <w:lang w:val="ru-RU"/>
        </w:rPr>
        <w:t xml:space="preserve"> работу первичное отделение «Движение первых», куда вошли </w:t>
      </w:r>
      <w:r w:rsidR="00E36CB0">
        <w:rPr>
          <w:rFonts w:cstheme="minorHAnsi"/>
          <w:sz w:val="24"/>
          <w:szCs w:val="24"/>
          <w:lang w:val="ru-RU"/>
        </w:rPr>
        <w:t>14</w:t>
      </w:r>
      <w:r w:rsidRPr="00E00AF0">
        <w:rPr>
          <w:rFonts w:cstheme="minorHAnsi"/>
          <w:sz w:val="24"/>
          <w:szCs w:val="24"/>
          <w:lang w:val="ru-RU"/>
        </w:rPr>
        <w:t xml:space="preserve"> человек. Куратор первичной организации – учитель </w:t>
      </w:r>
      <w:r w:rsidR="00E36CB0">
        <w:rPr>
          <w:rFonts w:cstheme="minorHAnsi"/>
          <w:sz w:val="24"/>
          <w:szCs w:val="24"/>
          <w:lang w:val="ru-RU"/>
        </w:rPr>
        <w:t>физической культуры</w:t>
      </w:r>
      <w:r w:rsidRPr="00E00AF0">
        <w:rPr>
          <w:rFonts w:cstheme="minorHAnsi"/>
          <w:sz w:val="24"/>
          <w:szCs w:val="24"/>
          <w:lang w:val="ru-RU"/>
        </w:rPr>
        <w:t xml:space="preserve"> </w:t>
      </w:r>
      <w:r w:rsidR="00E36CB0">
        <w:rPr>
          <w:rFonts w:cstheme="minorHAnsi"/>
          <w:sz w:val="24"/>
          <w:szCs w:val="24"/>
          <w:lang w:val="ru-RU"/>
        </w:rPr>
        <w:t>Верещагина О.В.</w:t>
      </w:r>
      <w:r w:rsidRPr="00E00AF0">
        <w:rPr>
          <w:rFonts w:cstheme="minorHAnsi"/>
          <w:sz w:val="24"/>
          <w:szCs w:val="24"/>
          <w:lang w:val="ru-RU"/>
        </w:rPr>
        <w:t xml:space="preserve"> На уровне школы первичное отделение решает задачи содержательной, организационной, информационной и личностно ориентированной направленности.  </w:t>
      </w:r>
    </w:p>
    <w:p w:rsidR="00E00AF0" w:rsidRPr="00E00AF0" w:rsidRDefault="00E00AF0" w:rsidP="00E00AF0">
      <w:pPr>
        <w:numPr>
          <w:ilvl w:val="0"/>
          <w:numId w:val="61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Содержательные: -  организация и проведение всероссийских Дней единых действий; - организация участия участников РДШ в мероприятиях местных и региональных отделений </w:t>
      </w:r>
      <w:proofErr w:type="gramStart"/>
      <w:r w:rsidRPr="00E00AF0">
        <w:rPr>
          <w:rFonts w:cstheme="minorHAnsi"/>
          <w:sz w:val="24"/>
          <w:szCs w:val="24"/>
          <w:lang w:val="ru-RU"/>
        </w:rPr>
        <w:t>РДШ ,а</w:t>
      </w:r>
      <w:proofErr w:type="gramEnd"/>
      <w:r w:rsidRPr="00E00AF0">
        <w:rPr>
          <w:rFonts w:cstheme="minorHAnsi"/>
          <w:sz w:val="24"/>
          <w:szCs w:val="24"/>
          <w:lang w:val="ru-RU"/>
        </w:rPr>
        <w:t xml:space="preserve"> также во всероссийских проектах и мероприятиях РДШ.  </w:t>
      </w:r>
    </w:p>
    <w:p w:rsidR="00E00AF0" w:rsidRPr="00E00AF0" w:rsidRDefault="00E00AF0" w:rsidP="00E00AF0">
      <w:pPr>
        <w:numPr>
          <w:ilvl w:val="0"/>
          <w:numId w:val="61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Организационные: - ведение реестра участников первичного отделения РДШ; - стратегическое планирование деятельности первичного отделения РДШ.  </w:t>
      </w:r>
    </w:p>
    <w:p w:rsidR="00E00AF0" w:rsidRPr="00E00AF0" w:rsidRDefault="00E00AF0" w:rsidP="00E00AF0">
      <w:pPr>
        <w:numPr>
          <w:ilvl w:val="0"/>
          <w:numId w:val="61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Информационные: - организация работы в социальных сетях; - информирование потенциальных участников о возможности принять участие в проектах и мероприятиях РДШ на первичном, местном, региональном и федеральном уровнях.  </w:t>
      </w:r>
    </w:p>
    <w:p w:rsidR="00E00AF0" w:rsidRPr="00E00AF0" w:rsidRDefault="00E00AF0" w:rsidP="00E00AF0">
      <w:pPr>
        <w:numPr>
          <w:ilvl w:val="0"/>
          <w:numId w:val="61"/>
        </w:numPr>
        <w:spacing w:before="0" w:beforeAutospacing="0" w:after="10" w:afterAutospacing="0" w:line="268" w:lineRule="auto"/>
        <w:ind w:hanging="10"/>
        <w:jc w:val="both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Личностно-ориентированные: - раскрытие творческого потенциала участников РДШ; - создание условий для самопознания, самоопределения, самореализации, самосовершенствования участников РДШ; - формирование мотивов и ценностей обучающегося в сфере отношений к России как Отечеству. </w:t>
      </w:r>
    </w:p>
    <w:p w:rsidR="00E00AF0" w:rsidRDefault="00E00AF0" w:rsidP="006F36AC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>За учебный год первичное отделение неплохо поработало, проведены различные акции, о которых регулярно сообщалось в группе школы «</w:t>
      </w:r>
      <w:proofErr w:type="spellStart"/>
      <w:r w:rsidRPr="00E00AF0">
        <w:rPr>
          <w:rFonts w:cstheme="minorHAnsi"/>
          <w:sz w:val="24"/>
          <w:szCs w:val="24"/>
          <w:lang w:val="ru-RU"/>
        </w:rPr>
        <w:t>ВКонтакте</w:t>
      </w:r>
      <w:proofErr w:type="spellEnd"/>
      <w:r w:rsidRPr="00E00AF0">
        <w:rPr>
          <w:rFonts w:cstheme="minorHAnsi"/>
          <w:sz w:val="24"/>
          <w:szCs w:val="24"/>
          <w:lang w:val="ru-RU"/>
        </w:rPr>
        <w:t>».</w:t>
      </w:r>
    </w:p>
    <w:p w:rsidR="00DD551E" w:rsidRPr="00DD551E" w:rsidRDefault="00DD551E" w:rsidP="00DD551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DD551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январе 2025 года в нашей школе открылась всероссийская программа развития социальной активности обучающихся начальных классов </w:t>
      </w:r>
      <w:r w:rsidRPr="00DD551E">
        <w:rPr>
          <w:rStyle w:val="aa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«Орлята России»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куда вошли 10 человек.</w:t>
      </w:r>
      <w:r w:rsidRPr="00DD551E">
        <w:rPr>
          <w:rFonts w:ascii="Times New Roman" w:eastAsia="Calibri" w:hAnsi="Times New Roman" w:cs="Times New Roman"/>
          <w:sz w:val="24"/>
          <w:szCs w:val="24"/>
          <w:lang w:val="ru-RU"/>
        </w:rPr>
        <w:t>  Куратором данной программы является Мельникова М.В. На уровне школы решаются следующие задачи по программе:</w:t>
      </w:r>
      <w:r w:rsidRPr="00DD551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</w:p>
    <w:p w:rsidR="00DD551E" w:rsidRPr="00DD551E" w:rsidRDefault="00DD551E" w:rsidP="00DD551E">
      <w:pPr>
        <w:shd w:val="clear" w:color="auto" w:fill="FFFFFF"/>
        <w:spacing w:before="0" w:beforeAutospacing="0" w:after="12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DD551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  <w:t>Задачи программы</w:t>
      </w:r>
      <w:r w:rsidRPr="00DD551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</w:t>
      </w:r>
    </w:p>
    <w:p w:rsidR="00DD551E" w:rsidRPr="00DD551E" w:rsidRDefault="00DD551E" w:rsidP="00DD551E">
      <w:pPr>
        <w:numPr>
          <w:ilvl w:val="0"/>
          <w:numId w:val="66"/>
        </w:numPr>
        <w:shd w:val="clear" w:color="auto" w:fill="FFFFFF"/>
        <w:spacing w:before="120" w:beforeAutospacing="0" w:after="120" w:after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DD551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воспитывать любовь и уважение к семье, народу, малой Родине;</w:t>
      </w:r>
    </w:p>
    <w:p w:rsidR="00DD551E" w:rsidRPr="00DD551E" w:rsidRDefault="00DD551E" w:rsidP="00DD551E">
      <w:pPr>
        <w:numPr>
          <w:ilvl w:val="0"/>
          <w:numId w:val="66"/>
        </w:numPr>
        <w:shd w:val="clear" w:color="auto" w:fill="FFFFFF"/>
        <w:spacing w:after="120" w:after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DD551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формировать лидерские качества и умение работать в команде;</w:t>
      </w:r>
    </w:p>
    <w:p w:rsidR="00DD551E" w:rsidRPr="00DD551E" w:rsidRDefault="00DD551E" w:rsidP="00DD551E">
      <w:pPr>
        <w:numPr>
          <w:ilvl w:val="0"/>
          <w:numId w:val="66"/>
        </w:numPr>
        <w:shd w:val="clear" w:color="auto" w:fill="FFFFFF"/>
        <w:spacing w:after="120" w:after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DD551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развивать творческие способности и эстетический вкус;</w:t>
      </w:r>
    </w:p>
    <w:p w:rsidR="00DD551E" w:rsidRPr="00DD551E" w:rsidRDefault="00DD551E" w:rsidP="00DD551E">
      <w:pPr>
        <w:numPr>
          <w:ilvl w:val="0"/>
          <w:numId w:val="66"/>
        </w:numPr>
        <w:shd w:val="clear" w:color="auto" w:fill="FFFFFF"/>
        <w:spacing w:after="120" w:after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DD551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воспитывать ценностное отношение к здоровому образу жизни, прививать интерес к физической культуре;</w:t>
      </w:r>
    </w:p>
    <w:p w:rsidR="00DD551E" w:rsidRPr="00DD551E" w:rsidRDefault="00DD551E" w:rsidP="00DD551E">
      <w:pPr>
        <w:numPr>
          <w:ilvl w:val="0"/>
          <w:numId w:val="66"/>
        </w:numPr>
        <w:shd w:val="clear" w:color="auto" w:fill="FFFFFF"/>
        <w:spacing w:after="120" w:after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DD551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воспитывать уважение к труду, формировать потребность в безвозмездной деятельности ради других людей;</w:t>
      </w:r>
    </w:p>
    <w:p w:rsidR="00DD551E" w:rsidRPr="00DD551E" w:rsidRDefault="00DD551E" w:rsidP="00DD551E">
      <w:pPr>
        <w:numPr>
          <w:ilvl w:val="0"/>
          <w:numId w:val="66"/>
        </w:numPr>
        <w:shd w:val="clear" w:color="auto" w:fill="FFFFFF"/>
        <w:spacing w:after="120" w:after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DD551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содействовать воспитанию экологической культуры и ответственного отношения к окружающему миру;</w:t>
      </w:r>
    </w:p>
    <w:p w:rsidR="00DD551E" w:rsidRDefault="00DD551E" w:rsidP="00DD551E">
      <w:pPr>
        <w:numPr>
          <w:ilvl w:val="0"/>
          <w:numId w:val="66"/>
        </w:numPr>
        <w:shd w:val="clear" w:color="auto" w:fill="FFFFFF"/>
        <w:spacing w:after="120" w:afterAutospacing="0"/>
        <w:ind w:left="0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DD551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формировать ценностное отношение к знаниям через интеллектуальную, поисковую и исследовательскую деятельность</w:t>
      </w:r>
      <w:r w:rsidRPr="00DD551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.</w:t>
      </w:r>
    </w:p>
    <w:p w:rsidR="00DD551E" w:rsidRPr="00DD551E" w:rsidRDefault="00DD551E" w:rsidP="00DD551E">
      <w:pPr>
        <w:shd w:val="clear" w:color="auto" w:fill="FFFFFF"/>
        <w:spacing w:after="120" w:afterAutospacing="0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DD551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Ребята участвуют в различных акциях, праздниках, мероприятиях, туристических походах. Деятельность организована и совместно с родителями.</w:t>
      </w:r>
    </w:p>
    <w:p w:rsidR="00DD551E" w:rsidRDefault="00DD551E" w:rsidP="00E00AF0">
      <w:pPr>
        <w:pStyle w:val="2"/>
        <w:tabs>
          <w:tab w:val="center" w:pos="740"/>
          <w:tab w:val="center" w:pos="2901"/>
        </w:tabs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ru-RU"/>
        </w:rPr>
      </w:pPr>
    </w:p>
    <w:p w:rsidR="00E00AF0" w:rsidRPr="00E00AF0" w:rsidRDefault="00E00AF0" w:rsidP="00E00AF0">
      <w:pPr>
        <w:pStyle w:val="2"/>
        <w:tabs>
          <w:tab w:val="center" w:pos="740"/>
          <w:tab w:val="center" w:pos="2901"/>
        </w:tabs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E00AF0"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7.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 xml:space="preserve"> 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Модуль «Профориентация</w:t>
      </w:r>
      <w:r w:rsidRPr="00E00AF0">
        <w:rPr>
          <w:rFonts w:asciiTheme="minorHAnsi" w:hAnsiTheme="minorHAnsi" w:cstheme="minorHAnsi"/>
          <w:b w:val="0"/>
          <w:color w:val="auto"/>
          <w:sz w:val="24"/>
          <w:szCs w:val="24"/>
          <w:lang w:val="ru-RU"/>
        </w:rPr>
        <w:t xml:space="preserve">» 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    В прошедшем учебном году совместная деятельность педагогических работников и обучающихся по данному направлению включала 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 </w:t>
      </w:r>
    </w:p>
    <w:p w:rsidR="00E00AF0" w:rsidRPr="00E00AF0" w:rsidRDefault="00E36CB0" w:rsidP="00E00AF0">
      <w:pPr>
        <w:pStyle w:val="TableParagrap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В 2024/25</w:t>
      </w:r>
      <w:r w:rsidR="00E00AF0" w:rsidRPr="00E00AF0">
        <w:rPr>
          <w:rFonts w:asciiTheme="minorHAnsi" w:hAnsiTheme="minorHAnsi" w:cstheme="minorHAnsi"/>
          <w:sz w:val="24"/>
          <w:szCs w:val="24"/>
        </w:rPr>
        <w:t xml:space="preserve"> учебном году </w:t>
      </w:r>
      <w:r w:rsidR="00E00AF0" w:rsidRPr="00E00AF0">
        <w:rPr>
          <w:rFonts w:asciiTheme="minorHAnsi" w:hAnsiTheme="minorHAnsi" w:cstheme="minorHAnsi"/>
          <w:bCs/>
          <w:sz w:val="24"/>
          <w:szCs w:val="24"/>
        </w:rPr>
        <w:t xml:space="preserve">реализована программа «Базовый уровень </w:t>
      </w:r>
      <w:proofErr w:type="spellStart"/>
      <w:r w:rsidR="00E00AF0" w:rsidRPr="00E00AF0">
        <w:rPr>
          <w:rFonts w:asciiTheme="minorHAnsi" w:hAnsiTheme="minorHAnsi" w:cstheme="minorHAnsi"/>
          <w:bCs/>
          <w:sz w:val="24"/>
          <w:szCs w:val="24"/>
        </w:rPr>
        <w:t>Пр</w:t>
      </w:r>
      <w:r>
        <w:rPr>
          <w:rFonts w:asciiTheme="minorHAnsi" w:hAnsiTheme="minorHAnsi" w:cstheme="minorHAnsi"/>
          <w:bCs/>
          <w:sz w:val="24"/>
          <w:szCs w:val="24"/>
        </w:rPr>
        <w:t>офориентационного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минимума» 6-11</w:t>
      </w:r>
      <w:r w:rsidR="00E00AF0" w:rsidRPr="00E00AF0">
        <w:rPr>
          <w:rFonts w:asciiTheme="minorHAnsi" w:hAnsiTheme="minorHAnsi" w:cstheme="minorHAnsi"/>
          <w:bCs/>
          <w:sz w:val="24"/>
          <w:szCs w:val="24"/>
        </w:rPr>
        <w:t xml:space="preserve"> классы в полном объёме </w:t>
      </w:r>
      <w:proofErr w:type="gramStart"/>
      <w:r w:rsidR="00E00AF0" w:rsidRPr="00E00AF0">
        <w:rPr>
          <w:rFonts w:asciiTheme="minorHAnsi" w:hAnsiTheme="minorHAnsi" w:cstheme="minorHAnsi"/>
          <w:bCs/>
          <w:sz w:val="24"/>
          <w:szCs w:val="24"/>
        </w:rPr>
        <w:t>( 34</w:t>
      </w:r>
      <w:proofErr w:type="gramEnd"/>
      <w:r w:rsidR="00E00AF0" w:rsidRPr="00E00AF0">
        <w:rPr>
          <w:rFonts w:asciiTheme="minorHAnsi" w:hAnsiTheme="minorHAnsi" w:cstheme="minorHAnsi"/>
          <w:bCs/>
          <w:sz w:val="24"/>
          <w:szCs w:val="24"/>
        </w:rPr>
        <w:t xml:space="preserve"> часа в каждом классе);  </w:t>
      </w:r>
    </w:p>
    <w:p w:rsidR="00E00AF0" w:rsidRPr="00E00AF0" w:rsidRDefault="00E00AF0" w:rsidP="00E00AF0">
      <w:pPr>
        <w:pStyle w:val="TableParagrap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E00AF0">
        <w:rPr>
          <w:rFonts w:asciiTheme="minorHAnsi" w:hAnsiTheme="minorHAnsi" w:cstheme="minorHAnsi"/>
          <w:bCs/>
          <w:sz w:val="24"/>
          <w:szCs w:val="24"/>
        </w:rPr>
        <w:t>провед</w:t>
      </w:r>
      <w:r w:rsidR="00E36CB0">
        <w:rPr>
          <w:rFonts w:asciiTheme="minorHAnsi" w:hAnsiTheme="minorHAnsi" w:cstheme="minorHAnsi"/>
          <w:bCs/>
          <w:sz w:val="24"/>
          <w:szCs w:val="24"/>
        </w:rPr>
        <w:t>ены  день</w:t>
      </w:r>
      <w:proofErr w:type="gramEnd"/>
      <w:r w:rsidR="00E36CB0">
        <w:rPr>
          <w:rFonts w:asciiTheme="minorHAnsi" w:hAnsiTheme="minorHAnsi" w:cstheme="minorHAnsi"/>
          <w:bCs/>
          <w:sz w:val="24"/>
          <w:szCs w:val="24"/>
        </w:rPr>
        <w:t xml:space="preserve"> самоуправления (9 – 11</w:t>
      </w:r>
      <w:r w:rsidRPr="00E00AF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E00AF0">
        <w:rPr>
          <w:rFonts w:asciiTheme="minorHAnsi" w:hAnsiTheme="minorHAnsi" w:cstheme="minorHAnsi"/>
          <w:bCs/>
          <w:sz w:val="24"/>
          <w:szCs w:val="24"/>
        </w:rPr>
        <w:t>кл</w:t>
      </w:r>
      <w:proofErr w:type="spellEnd"/>
      <w:r w:rsidRPr="00E00AF0">
        <w:rPr>
          <w:rFonts w:asciiTheme="minorHAnsi" w:hAnsiTheme="minorHAnsi" w:cstheme="minorHAnsi"/>
          <w:bCs/>
          <w:sz w:val="24"/>
          <w:szCs w:val="24"/>
        </w:rPr>
        <w:t>.)- 5 октября;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bCs/>
          <w:sz w:val="24"/>
          <w:szCs w:val="24"/>
          <w:lang w:val="ru-RU"/>
        </w:rPr>
        <w:t xml:space="preserve">классные </w:t>
      </w:r>
      <w:proofErr w:type="gramStart"/>
      <w:r w:rsidRPr="00E00AF0">
        <w:rPr>
          <w:rFonts w:cstheme="minorHAnsi"/>
          <w:bCs/>
          <w:sz w:val="24"/>
          <w:szCs w:val="24"/>
          <w:lang w:val="ru-RU"/>
        </w:rPr>
        <w:t>часы :</w:t>
      </w:r>
      <w:proofErr w:type="gramEnd"/>
      <w:r w:rsidRPr="00E00AF0">
        <w:rPr>
          <w:rFonts w:cstheme="minorHAnsi"/>
          <w:bCs/>
          <w:sz w:val="24"/>
          <w:szCs w:val="24"/>
          <w:lang w:val="ru-RU"/>
        </w:rPr>
        <w:t xml:space="preserve"> «Мир моих увлечений» (1 </w:t>
      </w:r>
      <w:proofErr w:type="spellStart"/>
      <w:r w:rsidRPr="00E00AF0">
        <w:rPr>
          <w:rFonts w:cstheme="minorHAnsi"/>
          <w:bCs/>
          <w:sz w:val="24"/>
          <w:szCs w:val="24"/>
          <w:lang w:val="ru-RU"/>
        </w:rPr>
        <w:t>кл</w:t>
      </w:r>
      <w:proofErr w:type="spellEnd"/>
      <w:r w:rsidRPr="00E00AF0">
        <w:rPr>
          <w:rFonts w:cstheme="minorHAnsi"/>
          <w:bCs/>
          <w:sz w:val="24"/>
          <w:szCs w:val="24"/>
          <w:lang w:val="ru-RU"/>
        </w:rPr>
        <w:t xml:space="preserve">.). « Все профессии важны» (2, 3 </w:t>
      </w:r>
      <w:proofErr w:type="spellStart"/>
      <w:r w:rsidRPr="00E00AF0">
        <w:rPr>
          <w:rFonts w:cstheme="minorHAnsi"/>
          <w:bCs/>
          <w:sz w:val="24"/>
          <w:szCs w:val="24"/>
          <w:lang w:val="ru-RU"/>
        </w:rPr>
        <w:t>кл</w:t>
      </w:r>
      <w:proofErr w:type="spellEnd"/>
      <w:r w:rsidRPr="00E00AF0">
        <w:rPr>
          <w:rFonts w:cstheme="minorHAnsi"/>
          <w:bCs/>
          <w:sz w:val="24"/>
          <w:szCs w:val="24"/>
          <w:lang w:val="ru-RU"/>
        </w:rPr>
        <w:t xml:space="preserve">.), « У меня растут года…» (5 </w:t>
      </w:r>
      <w:proofErr w:type="spellStart"/>
      <w:r w:rsidRPr="00E00AF0">
        <w:rPr>
          <w:rFonts w:cstheme="minorHAnsi"/>
          <w:bCs/>
          <w:sz w:val="24"/>
          <w:szCs w:val="24"/>
          <w:lang w:val="ru-RU"/>
        </w:rPr>
        <w:t>кл</w:t>
      </w:r>
      <w:proofErr w:type="spellEnd"/>
      <w:r w:rsidRPr="00E00AF0">
        <w:rPr>
          <w:rFonts w:cstheme="minorHAnsi"/>
          <w:bCs/>
          <w:sz w:val="24"/>
          <w:szCs w:val="24"/>
          <w:lang w:val="ru-RU"/>
        </w:rPr>
        <w:t>.)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 Обучающиеся принимали участие в открытых уроках «ПРОеКТОриЯ».   </w:t>
      </w:r>
    </w:p>
    <w:p w:rsidR="00E36CB0" w:rsidRDefault="00E36CB0" w:rsidP="00E00AF0">
      <w:pPr>
        <w:pStyle w:val="2"/>
        <w:tabs>
          <w:tab w:val="center" w:pos="740"/>
          <w:tab w:val="center" w:pos="2918"/>
        </w:tabs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ru-RU"/>
        </w:rPr>
      </w:pPr>
    </w:p>
    <w:p w:rsidR="00E00AF0" w:rsidRPr="00E00AF0" w:rsidRDefault="00E00AF0" w:rsidP="00E00AF0">
      <w:pPr>
        <w:pStyle w:val="2"/>
        <w:tabs>
          <w:tab w:val="center" w:pos="740"/>
          <w:tab w:val="center" w:pos="2918"/>
        </w:tabs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E00AF0"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8.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 xml:space="preserve"> 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Модуль «Школьные медиа»</w:t>
      </w:r>
      <w:r w:rsidRPr="00E00AF0">
        <w:rPr>
          <w:rFonts w:asciiTheme="minorHAnsi" w:hAnsiTheme="minorHAnsi" w:cstheme="minorHAnsi"/>
          <w:b w:val="0"/>
          <w:color w:val="auto"/>
          <w:sz w:val="24"/>
          <w:szCs w:val="24"/>
          <w:lang w:val="ru-RU"/>
        </w:rPr>
        <w:t xml:space="preserve"> 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     Цель школьных медиа (совместно создаваемых обучающимися и педагогическими работниками средств распространения текстовой, аудио- и видеоинформации) – развитие коммуникативной культуры обучающихся, формирование навыков общения и сотрудничества, поддержка творческой самореализации обучающихся.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Работа по данному модулю организована </w:t>
      </w:r>
      <w:proofErr w:type="gramStart"/>
      <w:r w:rsidRPr="00E00AF0">
        <w:rPr>
          <w:rFonts w:cstheme="minorHAnsi"/>
          <w:sz w:val="24"/>
          <w:szCs w:val="24"/>
          <w:lang w:val="ru-RU"/>
        </w:rPr>
        <w:t>слабо ,</w:t>
      </w:r>
      <w:proofErr w:type="gramEnd"/>
      <w:r w:rsidRPr="00E00AF0">
        <w:rPr>
          <w:rFonts w:cstheme="minorHAnsi"/>
          <w:sz w:val="24"/>
          <w:szCs w:val="24"/>
          <w:lang w:val="ru-RU"/>
        </w:rPr>
        <w:t xml:space="preserve"> так как  педагоги школы загружены, а для того, чтобы организовать работу эффективно, необходимо пройти соответствующее обучение. Следует отметить, </w:t>
      </w:r>
      <w:proofErr w:type="gramStart"/>
      <w:r w:rsidRPr="00E00AF0">
        <w:rPr>
          <w:rFonts w:cstheme="minorHAnsi"/>
          <w:sz w:val="24"/>
          <w:szCs w:val="24"/>
          <w:lang w:val="ru-RU"/>
        </w:rPr>
        <w:t>что :</w:t>
      </w:r>
      <w:proofErr w:type="gramEnd"/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  - в этом учебном году старшеклассники подготовили тематические видеоролики к Дню учителя, к вечеру чествования ветеранов педагогического труда, к «Последнему звонку» и выпускному вечеру;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>- участники первичного отделения «Движение первых» сняли видеоролики к Всероссийской акции «Распаковка профессий»;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- ребята самостоятельно фотографируют проводимые в школе мероприятия и акции и размещают фотографии в группе «Выйская школа» </w:t>
      </w:r>
      <w:proofErr w:type="spellStart"/>
      <w:r w:rsidRPr="00E00AF0">
        <w:rPr>
          <w:rFonts w:cstheme="minorHAnsi"/>
          <w:sz w:val="24"/>
          <w:szCs w:val="24"/>
          <w:lang w:val="ru-RU"/>
        </w:rPr>
        <w:t>ВКонтакте</w:t>
      </w:r>
      <w:proofErr w:type="spellEnd"/>
      <w:r w:rsidRPr="00E00AF0">
        <w:rPr>
          <w:rFonts w:cstheme="minorHAnsi"/>
          <w:sz w:val="24"/>
          <w:szCs w:val="24"/>
          <w:lang w:val="ru-RU"/>
        </w:rPr>
        <w:t xml:space="preserve">. 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</w:p>
    <w:p w:rsidR="00E00AF0" w:rsidRPr="00E00AF0" w:rsidRDefault="00E00AF0" w:rsidP="00E00AF0">
      <w:pPr>
        <w:pStyle w:val="2"/>
        <w:tabs>
          <w:tab w:val="center" w:pos="740"/>
          <w:tab w:val="center" w:pos="4275"/>
        </w:tabs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E00AF0"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9.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 xml:space="preserve"> </w:t>
      </w:r>
      <w:r w:rsidRPr="00E00AF0">
        <w:rPr>
          <w:rFonts w:asciiTheme="minorHAnsi" w:eastAsia="Arial" w:hAnsiTheme="minorHAnsi" w:cstheme="minorHAnsi"/>
          <w:color w:val="auto"/>
          <w:sz w:val="24"/>
          <w:szCs w:val="24"/>
          <w:lang w:val="ru-RU"/>
        </w:rPr>
        <w:tab/>
      </w:r>
      <w:r w:rsidRPr="00E00AF0">
        <w:rPr>
          <w:rFonts w:asciiTheme="minorHAnsi" w:hAnsiTheme="minorHAnsi" w:cstheme="minorHAnsi"/>
          <w:color w:val="auto"/>
          <w:sz w:val="24"/>
          <w:szCs w:val="24"/>
          <w:lang w:val="ru-RU"/>
        </w:rPr>
        <w:t>Модуль «Организация предметно-эстетической среды»</w:t>
      </w:r>
      <w:r w:rsidRPr="00E00AF0">
        <w:rPr>
          <w:rFonts w:asciiTheme="minorHAnsi" w:hAnsiTheme="minorHAnsi" w:cstheme="minorHAnsi"/>
          <w:b w:val="0"/>
          <w:color w:val="auto"/>
          <w:sz w:val="24"/>
          <w:szCs w:val="24"/>
          <w:lang w:val="ru-RU"/>
        </w:rPr>
        <w:t xml:space="preserve"> </w:t>
      </w:r>
    </w:p>
    <w:p w:rsidR="00E00AF0" w:rsidRPr="00E00AF0" w:rsidRDefault="00E00AF0" w:rsidP="006F36AC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   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 эстетической средой школы как: </w:t>
      </w:r>
      <w:r w:rsidRPr="00E00AF0">
        <w:rPr>
          <w:rFonts w:cstheme="minorHAnsi"/>
          <w:sz w:val="24"/>
          <w:szCs w:val="24"/>
          <w:lang w:val="ru-RU"/>
        </w:rPr>
        <w:lastRenderedPageBreak/>
        <w:t xml:space="preserve">-оформление интерьера школьных помещений (вестибюля, коридоров, классных кабинетов и т.п.) к  акциям, к праздникам ; размещение на стендах школы регулярно сменяемых тематических выставок рисунков; фотовыставки ; оформление вестибюля школьной газетой к праздникам и значимым датам: «1 сентября - День знаний», «Мама - слово дорогое», «С днём учителя», «С Новым годом»;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 . </w:t>
      </w:r>
    </w:p>
    <w:p w:rsidR="00E00AF0" w:rsidRPr="00E00AF0" w:rsidRDefault="00E00AF0" w:rsidP="00E00AF0">
      <w:pPr>
        <w:spacing w:after="12"/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         </w:t>
      </w:r>
      <w:r w:rsidRPr="00E00AF0">
        <w:rPr>
          <w:rFonts w:cstheme="minorHAnsi"/>
          <w:b/>
          <w:sz w:val="24"/>
          <w:szCs w:val="24"/>
          <w:lang w:val="ru-RU"/>
        </w:rPr>
        <w:t>10.</w:t>
      </w:r>
      <w:r w:rsidRPr="00E00AF0">
        <w:rPr>
          <w:rFonts w:eastAsia="Arial" w:cstheme="minorHAnsi"/>
          <w:b/>
          <w:sz w:val="24"/>
          <w:szCs w:val="24"/>
          <w:lang w:val="ru-RU"/>
        </w:rPr>
        <w:t xml:space="preserve"> </w:t>
      </w:r>
      <w:r w:rsidRPr="00E00AF0">
        <w:rPr>
          <w:rFonts w:cstheme="minorHAnsi"/>
          <w:b/>
          <w:sz w:val="24"/>
          <w:szCs w:val="24"/>
          <w:lang w:val="ru-RU"/>
        </w:rPr>
        <w:t>Модуль «Работа с родителями»</w:t>
      </w:r>
      <w:r w:rsidRPr="00E00AF0">
        <w:rPr>
          <w:rFonts w:cstheme="minorHAnsi"/>
          <w:sz w:val="24"/>
          <w:szCs w:val="24"/>
          <w:lang w:val="ru-RU"/>
        </w:rPr>
        <w:t xml:space="preserve"> </w:t>
      </w:r>
    </w:p>
    <w:p w:rsidR="00E00AF0" w:rsidRPr="00E00AF0" w:rsidRDefault="00E00AF0" w:rsidP="00E00AF0">
      <w:pPr>
        <w:ind w:left="86"/>
        <w:rPr>
          <w:rFonts w:cstheme="minorHAnsi"/>
          <w:sz w:val="24"/>
          <w:szCs w:val="24"/>
          <w:lang w:val="ru-RU"/>
        </w:rPr>
      </w:pPr>
      <w:r w:rsidRPr="00E00AF0">
        <w:rPr>
          <w:rFonts w:cstheme="minorHAnsi"/>
          <w:sz w:val="24"/>
          <w:szCs w:val="24"/>
          <w:lang w:val="ru-RU"/>
        </w:rPr>
        <w:t xml:space="preserve">Работа с родителями строится по следующим </w:t>
      </w:r>
      <w:r w:rsidR="00DD551E" w:rsidRPr="00E00AF0">
        <w:rPr>
          <w:rFonts w:cstheme="minorHAnsi"/>
          <w:sz w:val="24"/>
          <w:szCs w:val="24"/>
          <w:lang w:val="ru-RU"/>
        </w:rPr>
        <w:t>направлениям: просветительская</w:t>
      </w:r>
      <w:r w:rsidRPr="00E00AF0">
        <w:rPr>
          <w:rFonts w:cstheme="minorHAnsi"/>
          <w:sz w:val="24"/>
          <w:szCs w:val="24"/>
          <w:lang w:val="ru-RU"/>
        </w:rPr>
        <w:t xml:space="preserve"> работа с родителями (педагогические лектории, выступления по вопросам воспитания на родительских собраниях</w:t>
      </w:r>
      <w:r w:rsidR="00DD551E" w:rsidRPr="00E00AF0">
        <w:rPr>
          <w:rFonts w:cstheme="minorHAnsi"/>
          <w:sz w:val="24"/>
          <w:szCs w:val="24"/>
          <w:lang w:val="ru-RU"/>
        </w:rPr>
        <w:t>); индивидуальная</w:t>
      </w:r>
      <w:r w:rsidRPr="00E00AF0">
        <w:rPr>
          <w:rFonts w:cstheme="minorHAnsi"/>
          <w:sz w:val="24"/>
          <w:szCs w:val="24"/>
          <w:lang w:val="ru-RU"/>
        </w:rPr>
        <w:t xml:space="preserve"> работа с </w:t>
      </w:r>
      <w:r w:rsidR="00DD551E" w:rsidRPr="00E00AF0">
        <w:rPr>
          <w:rFonts w:cstheme="minorHAnsi"/>
          <w:sz w:val="24"/>
          <w:szCs w:val="24"/>
          <w:lang w:val="ru-RU"/>
        </w:rPr>
        <w:t>родителями;</w:t>
      </w:r>
      <w:r w:rsidRPr="00E00AF0">
        <w:rPr>
          <w:rFonts w:cstheme="minorHAnsi"/>
          <w:sz w:val="24"/>
          <w:szCs w:val="24"/>
          <w:lang w:val="ru-RU"/>
        </w:rPr>
        <w:t xml:space="preserve"> привлечение родителей к совместным делам в качестве участников, </w:t>
      </w:r>
      <w:r w:rsidR="00DD551E" w:rsidRPr="00E00AF0">
        <w:rPr>
          <w:rFonts w:cstheme="minorHAnsi"/>
          <w:sz w:val="24"/>
          <w:szCs w:val="24"/>
          <w:lang w:val="ru-RU"/>
        </w:rPr>
        <w:t>организаторов; выборы</w:t>
      </w:r>
      <w:r w:rsidRPr="00E00AF0">
        <w:rPr>
          <w:rFonts w:cstheme="minorHAnsi"/>
          <w:sz w:val="24"/>
          <w:szCs w:val="24"/>
          <w:lang w:val="ru-RU"/>
        </w:rPr>
        <w:t xml:space="preserve"> и организация работы родительского комитета. График родительских собраний утверждается на первом заседании классных руководителей в сентябре, классные собрания проводятся раз в четверть, общешкольные родительские собрания раз в </w:t>
      </w:r>
      <w:r w:rsidR="00DD551E" w:rsidRPr="00E00AF0">
        <w:rPr>
          <w:rFonts w:cstheme="minorHAnsi"/>
          <w:sz w:val="24"/>
          <w:szCs w:val="24"/>
          <w:lang w:val="ru-RU"/>
        </w:rPr>
        <w:t>полугодие.</w:t>
      </w:r>
      <w:r w:rsidRPr="00E00AF0">
        <w:rPr>
          <w:rFonts w:cstheme="minorHAnsi"/>
          <w:sz w:val="24"/>
          <w:szCs w:val="24"/>
          <w:lang w:val="ru-RU"/>
        </w:rPr>
        <w:t xml:space="preserve"> Общешкольный родительский комитет избирается ежегодно, председатель комитета избирается на три года. </w:t>
      </w:r>
    </w:p>
    <w:p w:rsidR="005A02E2" w:rsidRDefault="004341D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A02E2" w:rsidRPr="004341DB" w:rsidRDefault="004341DB" w:rsidP="00BC588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 личностном развитии школьников за</w:t>
      </w:r>
      <w:r w:rsidR="00DD551E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отмечается устойчивая позитивная динамика, в том числе в развитии патриотических качеств личности обучающихся.</w:t>
      </w:r>
    </w:p>
    <w:p w:rsidR="005A02E2" w:rsidRPr="004341DB" w:rsidRDefault="004341DB" w:rsidP="00BC588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Качество воспитательной работы школы в</w:t>
      </w:r>
      <w:r w:rsidR="00DD551E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можно признать хорошим.</w:t>
      </w:r>
    </w:p>
    <w:p w:rsidR="005A02E2" w:rsidRPr="004341DB" w:rsidRDefault="004341DB" w:rsidP="00BC588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мероприятия соответствуют поставленным целям и задачам рабочей программы воспитания. Большая часть обучающихся школы приняла активное участие в классных мероприятиях.</w:t>
      </w:r>
    </w:p>
    <w:p w:rsidR="005A02E2" w:rsidRPr="004341DB" w:rsidRDefault="004341DB" w:rsidP="00BC588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 принимают активное участие в конкурсах и олимпиадах школьного уровня и показывают хорошие результаты.</w:t>
      </w:r>
    </w:p>
    <w:p w:rsidR="005A02E2" w:rsidRPr="004341DB" w:rsidRDefault="004341DB" w:rsidP="00BC588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Внеурочная деятельность была организована согласно модулю «Внеурочная деятельность». При этом учитывались образовательные запросы родителей обучающихся. Вовлеченность обучающихся во внеурочную деятельность в течение учебного года можно </w:t>
      </w:r>
      <w:proofErr w:type="gramStart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удовлетворительную.</w:t>
      </w:r>
    </w:p>
    <w:p w:rsidR="005A02E2" w:rsidRPr="00111932" w:rsidRDefault="004341DB" w:rsidP="00BC588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Работа с обучающимися группы риска и их родителями осуществляется в рамках модуля «Классное руководство» классными руководителями</w:t>
      </w:r>
      <w:r w:rsidR="001119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и реализована в полном объеме. </w:t>
      </w:r>
      <w:r w:rsidRPr="00111932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анализа профилактической работы отмечается положительная динамика.</w:t>
      </w:r>
    </w:p>
    <w:p w:rsidR="005A02E2" w:rsidRPr="004341DB" w:rsidRDefault="004341DB" w:rsidP="00BC588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в течение года проводилась согласно модулю «Взаимодействие с родителями (законными представителями)» и планам воспитательной работы в классах в различных формах. Установлена положительная динамика в посещаемости родительских собраний, вовлеченности и заинтересованности родителей в воспитательных делах школы.</w:t>
      </w:r>
    </w:p>
    <w:p w:rsidR="005A02E2" w:rsidRDefault="004341DB" w:rsidP="00BC588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органов школьного ученического самоуправления осуществлялась в соответствии с планом модуля «Самоуправление». </w:t>
      </w:r>
      <w:r>
        <w:rPr>
          <w:rFonts w:hAnsi="Times New Roman" w:cs="Times New Roman"/>
          <w:color w:val="000000"/>
          <w:sz w:val="24"/>
          <w:szCs w:val="24"/>
        </w:rPr>
        <w:t>Работу Совета старшеклассников можно оценить как хорошую.</w:t>
      </w:r>
    </w:p>
    <w:p w:rsidR="005A02E2" w:rsidRPr="004341DB" w:rsidRDefault="004341DB" w:rsidP="00BC588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Работа по профориентации осуществлялась в соответствии с планом модуля «Профориентация». Эффективность профориентационной работы в среднем по школе можно оценить как удовлетворительную.</w:t>
      </w:r>
    </w:p>
    <w:p w:rsidR="005A02E2" w:rsidRDefault="004341DB" w:rsidP="00BC588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Работа ШМО классных руководителей осуществлялась в соответствии с планом ШМО и поставленными целями и задачами воспитательной работы. </w:t>
      </w:r>
      <w:r>
        <w:rPr>
          <w:rFonts w:hAnsi="Times New Roman" w:cs="Times New Roman"/>
          <w:color w:val="000000"/>
          <w:sz w:val="24"/>
          <w:szCs w:val="24"/>
        </w:rPr>
        <w:t>По результатам работу ШМО можно оценить как хорошую.</w:t>
      </w:r>
    </w:p>
    <w:p w:rsidR="00111932" w:rsidRPr="00DD551E" w:rsidRDefault="004341DB" w:rsidP="00DD551E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рабочей программы воспитания осуществлялась в соответствии с календарными планами воспитательной работы по уровням образования.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Степень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98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A02E2" w:rsidRPr="00111932" w:rsidRDefault="006F36A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11932">
        <w:rPr>
          <w:b/>
          <w:bCs/>
          <w:color w:val="252525"/>
          <w:spacing w:val="-2"/>
          <w:sz w:val="28"/>
          <w:szCs w:val="28"/>
          <w:lang w:val="ru-RU"/>
        </w:rPr>
        <w:t>2</w:t>
      </w:r>
      <w:r w:rsidR="00111932" w:rsidRPr="00111932">
        <w:rPr>
          <w:b/>
          <w:bCs/>
          <w:color w:val="252525"/>
          <w:spacing w:val="-2"/>
          <w:sz w:val="28"/>
          <w:szCs w:val="28"/>
          <w:lang w:val="ru-RU"/>
        </w:rPr>
        <w:t>.4</w:t>
      </w:r>
      <w:r w:rsidR="004341DB" w:rsidRPr="00111932">
        <w:rPr>
          <w:b/>
          <w:bCs/>
          <w:color w:val="252525"/>
          <w:spacing w:val="-2"/>
          <w:sz w:val="28"/>
          <w:szCs w:val="28"/>
          <w:lang w:val="ru-RU"/>
        </w:rPr>
        <w:t>. Методическая работа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D551E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 школе были проведены тематические педагогические советы:</w:t>
      </w:r>
    </w:p>
    <w:p w:rsidR="005A02E2" w:rsidRDefault="004341DB" w:rsidP="00BC5881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«Построение воспитательной системы школы»;</w:t>
      </w:r>
    </w:p>
    <w:p w:rsidR="005A02E2" w:rsidRPr="004341DB" w:rsidRDefault="004341DB" w:rsidP="00BC5881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«Адаптация учащихся </w:t>
      </w:r>
      <w:r w:rsidR="00DD551E">
        <w:rPr>
          <w:rFonts w:hAnsi="Times New Roman" w:cs="Times New Roman"/>
          <w:color w:val="000000"/>
          <w:sz w:val="24"/>
          <w:szCs w:val="24"/>
          <w:lang w:val="ru-RU"/>
        </w:rPr>
        <w:t xml:space="preserve">1, 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5-х и 10-х классов к обучению в новых условиях»;</w:t>
      </w:r>
    </w:p>
    <w:p w:rsidR="005A02E2" w:rsidRDefault="004341DB" w:rsidP="00BC5881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«Профилактика асоциального поведения учащихся»;</w:t>
      </w:r>
    </w:p>
    <w:p w:rsidR="006E579D" w:rsidRDefault="006E57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работы школы на</w:t>
      </w:r>
      <w:r w:rsidR="00DD551E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организованы предметные недели по русскому языку и литературе, </w:t>
      </w:r>
      <w:r w:rsidR="00740AE2">
        <w:rPr>
          <w:rFonts w:hAnsi="Times New Roman" w:cs="Times New Roman"/>
          <w:color w:val="000000"/>
          <w:sz w:val="24"/>
          <w:szCs w:val="24"/>
          <w:lang w:val="ru-RU"/>
        </w:rPr>
        <w:t>психологии,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551E">
        <w:rPr>
          <w:rFonts w:hAnsi="Times New Roman" w:cs="Times New Roman"/>
          <w:color w:val="000000"/>
          <w:sz w:val="24"/>
          <w:szCs w:val="24"/>
          <w:lang w:val="ru-RU"/>
        </w:rPr>
        <w:t>математике.</w:t>
      </w:r>
    </w:p>
    <w:p w:rsidR="00740A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Контроль качества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методической работы был проведен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 рамках ВСОКО. Уровень эффективности методической работы оценивался в зависимости от среднего балла по каждому ШМО.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На основе собранной информации составлена аналитико-статистическая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таблица.</w:t>
      </w:r>
    </w:p>
    <w:p w:rsidR="005A02E2" w:rsidRPr="004341DB" w:rsidRDefault="004341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Аналитико-статистическая таблица для анализа методической работы школы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4"/>
        <w:gridCol w:w="2086"/>
        <w:gridCol w:w="2036"/>
        <w:gridCol w:w="2200"/>
      </w:tblGrid>
      <w:tr w:rsidR="00233A9C" w:rsidRPr="003516DC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 в прошлом периоде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A9C" w:rsidRDefault="00EE0BC6" w:rsidP="00EE0BC6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="00233A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оказатель</w:t>
            </w:r>
          </w:p>
          <w:p w:rsidR="00EE0BC6" w:rsidRPr="00EE0BC6" w:rsidRDefault="008F2C53" w:rsidP="00EE0BC6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2024/2025</w:t>
            </w:r>
            <w:r w:rsidR="00EE0B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EE0B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уч.год</w:t>
            </w:r>
            <w:proofErr w:type="spellEnd"/>
            <w:proofErr w:type="gramEnd"/>
          </w:p>
          <w:p w:rsidR="00EE0BC6" w:rsidRPr="00EE0BC6" w:rsidRDefault="00EE0BC6" w:rsidP="00EE0BC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A9C" w:rsidRPr="004341DB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Динамика в сравнении с тем же периодом прошлого года</w:t>
            </w:r>
          </w:p>
        </w:tc>
      </w:tr>
      <w:tr w:rsidR="009C6C75" w:rsidRPr="001F427D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6C75" w:rsidRPr="009C6C75" w:rsidRDefault="009C6C7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C6C7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Число работающих учителей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6C75" w:rsidRPr="00447774" w:rsidRDefault="008F2C5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11</w:t>
            </w:r>
            <w:r w:rsidR="00EE0BC6" w:rsidRPr="004477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человек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6C75" w:rsidRPr="00447774" w:rsidRDefault="0044777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477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  <w:r w:rsidR="008F2C5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6C75" w:rsidRPr="00447774" w:rsidRDefault="0044777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477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Положительная</w:t>
            </w:r>
          </w:p>
        </w:tc>
      </w:tr>
      <w:tr w:rsidR="00233A9C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33A9C" w:rsidRPr="008F2C53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C75" w:rsidRDefault="009C6C75" w:rsidP="009C6C7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2 чел.</w:t>
            </w:r>
          </w:p>
          <w:p w:rsidR="00233A9C" w:rsidRPr="00233A9C" w:rsidRDefault="00233A9C" w:rsidP="009C6C7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13%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233A9C" w:rsidRDefault="009C6C75" w:rsidP="008F2C5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2 чел</w:t>
            </w:r>
            <w:r w:rsidR="008F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13%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Стабильная</w:t>
            </w:r>
          </w:p>
        </w:tc>
      </w:tr>
      <w:tr w:rsidR="00233A9C" w:rsidRPr="008F2C53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8F2C53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занимаемой должности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C75" w:rsidRDefault="008F2C53" w:rsidP="009C6C7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C6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  <w:p w:rsidR="00233A9C" w:rsidRPr="009C6C75" w:rsidRDefault="008F2C53" w:rsidP="009C6C7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 w:rsidR="009C6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6C75" w:rsidRDefault="008F2C53" w:rsidP="009C6C7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="009C6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  <w:p w:rsidR="00233A9C" w:rsidRPr="009C6C75" w:rsidRDefault="008F2C53" w:rsidP="009C6C7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="009C6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8F2C53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</w:t>
            </w:r>
          </w:p>
        </w:tc>
      </w:tr>
      <w:tr w:rsidR="00233A9C" w:rsidRPr="008F2C53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8F2C53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8F2C53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21%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8F2C53" w:rsidRDefault="008F2C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233A9C" w:rsidRPr="008F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8F2C53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</w:t>
            </w:r>
          </w:p>
        </w:tc>
      </w:tr>
      <w:tr w:rsidR="00233A9C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341DB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педагогов-победителей и призеров конкурсов профессионального мастерства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47774" w:rsidRDefault="00447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47774" w:rsidRDefault="00447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47774" w:rsidRDefault="00447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33A9C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341DB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семинаров, посещенных педагогами школы, из них – с </w:t>
            </w: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представлением опыта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447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="00233A9C"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447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33A9C">
              <w:rPr>
                <w:rFonts w:hAnsi="Times New Roman" w:cs="Times New Roman"/>
                <w:color w:val="000000"/>
                <w:sz w:val="24"/>
                <w:szCs w:val="24"/>
              </w:rPr>
              <w:t>/3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</w:t>
            </w:r>
          </w:p>
        </w:tc>
      </w:tr>
      <w:tr w:rsidR="00233A9C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341DB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отчеты по программе саморазвития и самообразования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47774" w:rsidRDefault="00447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47774" w:rsidRDefault="00447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</w:t>
            </w:r>
          </w:p>
        </w:tc>
      </w:tr>
      <w:tr w:rsidR="00233A9C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341DB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личных сайтов педагогов/процент от общего количества членов педагогического коллектива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9/17%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12/23%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</w:t>
            </w:r>
          </w:p>
        </w:tc>
      </w:tr>
      <w:tr w:rsidR="00233A9C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341DB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предметных и тематических недель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47774" w:rsidRDefault="00447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47774" w:rsidRDefault="00447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</w:t>
            </w:r>
          </w:p>
        </w:tc>
      </w:tr>
      <w:tr w:rsidR="00233A9C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341DB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участников </w:t>
            </w:r>
            <w:proofErr w:type="spellStart"/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из них – количество победителей, призеров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47774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этап </w:t>
            </w:r>
            <w:r w:rsidR="00447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15/10</w:t>
            </w:r>
          </w:p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33A9C" w:rsidRPr="00447774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Муниципальный этап </w:t>
            </w:r>
            <w:r w:rsidR="00447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47774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Школьный этап </w:t>
            </w:r>
            <w:r w:rsidR="00447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15/13</w:t>
            </w:r>
          </w:p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33A9C" w:rsidRPr="00447774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Муниципальный этап </w:t>
            </w:r>
            <w:r w:rsidR="00447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2/2</w:t>
            </w:r>
          </w:p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447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</w:t>
            </w:r>
          </w:p>
          <w:p w:rsidR="00447774" w:rsidRDefault="00447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47774" w:rsidRPr="00447774" w:rsidRDefault="00447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</w:t>
            </w:r>
          </w:p>
        </w:tc>
      </w:tr>
      <w:tr w:rsidR="00233A9C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341DB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олимпиад, конкурсов разной предметной направленности и количество участников в них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100524" w:rsidRDefault="00100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10/12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100524" w:rsidRDefault="00100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12/14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100524" w:rsidRDefault="00100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</w:t>
            </w:r>
          </w:p>
        </w:tc>
      </w:tr>
      <w:tr w:rsidR="00233A9C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4341DB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педагогов, вовлеченных в инновационную деятельность/доля от общего количества членов педагогического коллектива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35/65%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42/78%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</w:t>
            </w:r>
          </w:p>
        </w:tc>
      </w:tr>
      <w:tr w:rsidR="00233A9C" w:rsidTr="00E00AF0"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результативность образовательной деятельности</w:t>
            </w:r>
          </w:p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Успеваемость: 99,32%</w:t>
            </w:r>
          </w:p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8F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100524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Успеваемость: </w:t>
            </w:r>
            <w:r w:rsidR="001005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100 %</w:t>
            </w:r>
          </w:p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33A9C" w:rsidRPr="00100524" w:rsidRDefault="00233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8F2C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  <w:r w:rsidR="001005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  <w:p w:rsidR="00233A9C" w:rsidRDefault="00233A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9C" w:rsidRPr="00100524" w:rsidRDefault="00100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</w:t>
            </w:r>
          </w:p>
        </w:tc>
      </w:tr>
    </w:tbl>
    <w:p w:rsidR="008F2C53" w:rsidRDefault="008F2C53" w:rsidP="00E00A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p w:rsidR="008F2C53" w:rsidRDefault="008F2C53" w:rsidP="00E00A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p w:rsidR="008F2C53" w:rsidRDefault="008F2C53" w:rsidP="00E00A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p w:rsidR="008F2C53" w:rsidRDefault="008F2C53" w:rsidP="00E00A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</w:pPr>
    </w:p>
    <w:p w:rsidR="00E00AF0" w:rsidRPr="004341DB" w:rsidRDefault="00E00AF0" w:rsidP="00E00A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интерактивной деятельности обучающихся на уроках отслеживалась через посещение уроков, собеседования с педагогами-предметниками. Чаще всего используют интерактивные формы организации деятельности учителя истории и обществознания, биологии, географии, русского языка и литературы. Наиболее распространена работа обучающихся в малых группах (приемы «Учимся сообща», «Мозговой штурм», «Пресс-конференция»).</w:t>
      </w:r>
    </w:p>
    <w:p w:rsidR="00E00AF0" w:rsidRPr="004341DB" w:rsidRDefault="00E00AF0" w:rsidP="00E00A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анализа посещения уроков педагогов, анализа руководителей ШМО, результатам наблюдения за формами общения педагогов с обучающимися можно сказать, что большинство учителей не ограничиваются только передачей предметных знаний. Учителя используют воспитательные компоненты своих уроков в соответствии с их тематикой, формой организации деятельности детей, их индивидуальными и возрастными особенностями. Учителя включают в уроки материалы, способствующие формированию патриотических качеств личности обучающихся. Однако качество реализации воспитательного компонента уроков находится на среднем уровне. Педагоги слабо используют возможности интегрированных уроков, музейных уроков, уроков-экскурсий и т. п. Не все учителя организуют на своих уроках интерактивную деятельность обучающихся. Также следует помнить, что учитель воспитывает и своим примером: наблюдались случаи, когда слова учителей на уроках разошлись с реальным их поведением; отдельные молодые учителя в общении с обучающимися часто используют жаргонные слова.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: по результатам анализа методической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эффективности решения поставленных задач оптимальный. Наблюдается положительная динамика в сравнении с показателями за тот же отчетный период прошлого учебного года. План работы реализован на</w:t>
      </w:r>
      <w:r w:rsidR="00BA2876">
        <w:rPr>
          <w:rFonts w:hAnsi="Times New Roman" w:cs="Times New Roman"/>
          <w:color w:val="000000"/>
          <w:sz w:val="24"/>
          <w:szCs w:val="24"/>
          <w:lang w:val="ru-RU"/>
        </w:rPr>
        <w:t xml:space="preserve"> 89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Большинство мероприятий плана методической работы прошло на удовлетворительном организационном и методическом уровнях. Тематика заседаний ШМО, педсоветов, совещаний отражает основные проблемные вопросы, которые стремится решать педагогический коллектив школы. Педагогический коллектив удовлетворен организацией методической работы на</w:t>
      </w:r>
      <w:r w:rsidR="00BA2876">
        <w:rPr>
          <w:rFonts w:hAnsi="Times New Roman" w:cs="Times New Roman"/>
          <w:color w:val="000000"/>
          <w:sz w:val="24"/>
          <w:szCs w:val="24"/>
          <w:lang w:val="ru-RU"/>
        </w:rPr>
        <w:t xml:space="preserve"> 95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287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341DB">
        <w:rPr>
          <w:lang w:val="ru-RU"/>
        </w:rPr>
        <w:br/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 методической работе школы есть проблемы, на которые в следующем полугодии необходимо обратить особое внимание. Учителя недостаточно активно работают над обобщением и систематизацией своего опыта и представлением его в форме публикаций. Снижена результативность работы с одаренными и высокомотивированными учащимися.</w:t>
      </w:r>
    </w:p>
    <w:p w:rsidR="005A02E2" w:rsidRPr="00111932" w:rsidRDefault="004341DB" w:rsidP="00100524">
      <w:pPr>
        <w:spacing w:before="0" w:beforeAutospacing="0" w:after="0" w:afterAutospacing="0"/>
        <w:rPr>
          <w:b/>
          <w:bCs/>
          <w:color w:val="252525"/>
          <w:spacing w:val="-2"/>
          <w:sz w:val="32"/>
          <w:szCs w:val="32"/>
          <w:lang w:val="ru-RU"/>
        </w:rPr>
      </w:pPr>
      <w:r w:rsidRPr="00111932">
        <w:rPr>
          <w:b/>
          <w:bCs/>
          <w:color w:val="252525"/>
          <w:spacing w:val="-2"/>
          <w:sz w:val="32"/>
          <w:szCs w:val="32"/>
        </w:rPr>
        <w:t>II</w:t>
      </w:r>
      <w:r w:rsidR="00111932">
        <w:rPr>
          <w:b/>
          <w:bCs/>
          <w:color w:val="252525"/>
          <w:spacing w:val="-2"/>
          <w:sz w:val="32"/>
          <w:szCs w:val="32"/>
        </w:rPr>
        <w:t>I</w:t>
      </w:r>
      <w:r w:rsidRPr="00111932">
        <w:rPr>
          <w:b/>
          <w:bCs/>
          <w:color w:val="252525"/>
          <w:spacing w:val="-2"/>
          <w:sz w:val="32"/>
          <w:szCs w:val="32"/>
          <w:lang w:val="ru-RU"/>
        </w:rPr>
        <w:t>. АНАЛИЗ АДМИНИСТРАТИВНОЙ</w:t>
      </w:r>
      <w:r w:rsidRPr="00111932">
        <w:rPr>
          <w:b/>
          <w:bCs/>
          <w:color w:val="252525"/>
          <w:spacing w:val="-2"/>
          <w:sz w:val="32"/>
          <w:szCs w:val="32"/>
        </w:rPr>
        <w:t> </w:t>
      </w:r>
      <w:r w:rsidRPr="00111932">
        <w:rPr>
          <w:b/>
          <w:bCs/>
          <w:color w:val="252525"/>
          <w:spacing w:val="-2"/>
          <w:sz w:val="32"/>
          <w:szCs w:val="32"/>
          <w:lang w:val="ru-RU"/>
        </w:rPr>
        <w:t>И УПРАВЛЕНЧЕСКОЙ</w:t>
      </w:r>
      <w:r w:rsidRPr="00111932">
        <w:rPr>
          <w:b/>
          <w:bCs/>
          <w:color w:val="252525"/>
          <w:spacing w:val="-2"/>
          <w:sz w:val="32"/>
          <w:szCs w:val="32"/>
        </w:rPr>
        <w:t> </w:t>
      </w:r>
      <w:r w:rsidRPr="00111932">
        <w:rPr>
          <w:b/>
          <w:bCs/>
          <w:color w:val="252525"/>
          <w:spacing w:val="-2"/>
          <w:sz w:val="32"/>
          <w:szCs w:val="32"/>
          <w:lang w:val="ru-RU"/>
        </w:rPr>
        <w:t>ДЕЯТЕЛЬНОСТИ</w:t>
      </w:r>
    </w:p>
    <w:p w:rsidR="005A02E2" w:rsidRPr="00111932" w:rsidRDefault="00111932" w:rsidP="00100524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50829">
        <w:rPr>
          <w:b/>
          <w:bCs/>
          <w:color w:val="252525"/>
          <w:spacing w:val="-2"/>
          <w:sz w:val="28"/>
          <w:szCs w:val="28"/>
          <w:lang w:val="ru-RU"/>
        </w:rPr>
        <w:t>3</w:t>
      </w:r>
      <w:r w:rsidR="004341DB" w:rsidRPr="00111932">
        <w:rPr>
          <w:b/>
          <w:bCs/>
          <w:color w:val="252525"/>
          <w:spacing w:val="-2"/>
          <w:sz w:val="28"/>
          <w:szCs w:val="28"/>
          <w:lang w:val="ru-RU"/>
        </w:rPr>
        <w:t>.1. Нормотворчество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Работа по нормотворчеству в</w:t>
      </w:r>
      <w:r w:rsidR="00AC1686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проводилась в виде разработки новых локальных актов и актуализации принятых ранее.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Перечень локальных актов, в которые внесли изменения:</w:t>
      </w:r>
    </w:p>
    <w:p w:rsidR="005A02E2" w:rsidRDefault="004341DB" w:rsidP="00BC5881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 оплате труда;</w:t>
      </w:r>
    </w:p>
    <w:p w:rsidR="005A02E2" w:rsidRDefault="004341DB" w:rsidP="00BC5881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и осуществлении образовательной деятельности по дополнительным общеобразовательным (общеразвивающим) программам;</w:t>
      </w:r>
    </w:p>
    <w:p w:rsidR="00D146DB" w:rsidRDefault="00D146DB" w:rsidP="00BC5881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 об ученическом самоуправлении в МБОУ «Выйская СОШ»;</w:t>
      </w:r>
    </w:p>
    <w:p w:rsidR="00D146DB" w:rsidRDefault="00D146DB" w:rsidP="00BC5881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 о Методическом совете в МБОУ «Выйская СОШ»;</w:t>
      </w:r>
    </w:p>
    <w:p w:rsidR="00D146DB" w:rsidRDefault="00D146DB" w:rsidP="00BC5881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Положение об использовании </w:t>
      </w:r>
      <w:r w:rsidR="00293D2E">
        <w:rPr>
          <w:rFonts w:hAnsi="Times New Roman" w:cs="Times New Roman"/>
          <w:color w:val="000000"/>
          <w:sz w:val="24"/>
          <w:szCs w:val="24"/>
          <w:lang w:val="ru-RU"/>
        </w:rPr>
        <w:t>мобил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="00293D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(сотовых) телефонов и других </w:t>
      </w:r>
      <w:r w:rsidR="00864902">
        <w:rPr>
          <w:rFonts w:hAnsi="Times New Roman" w:cs="Times New Roman"/>
          <w:color w:val="000000"/>
          <w:sz w:val="24"/>
          <w:szCs w:val="24"/>
          <w:lang w:val="ru-RU"/>
        </w:rPr>
        <w:t>средств коммуникации в МБОУ «Выйская СОШ»;</w:t>
      </w:r>
    </w:p>
    <w:p w:rsidR="005A02E2" w:rsidRPr="004341DB" w:rsidRDefault="00864902" w:rsidP="00BC5881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порядке подготовки и организации проведения самообследования МБОУ «Выйская СОШ» </w:t>
      </w:r>
    </w:p>
    <w:p w:rsidR="005A02E2" w:rsidRPr="00864902" w:rsidRDefault="00864902" w:rsidP="00BC5881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 о дистанционном обучении в МБОУ «Выйская СОШ»;</w:t>
      </w:r>
    </w:p>
    <w:p w:rsidR="00864902" w:rsidRDefault="00293D2E" w:rsidP="00BC5881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 об этике общения в родительских чатах, социальных сетях и мессенджерах;</w:t>
      </w:r>
    </w:p>
    <w:p w:rsidR="00AC1686" w:rsidRPr="003516DC" w:rsidRDefault="00AC1686" w:rsidP="00BC5881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6DC">
        <w:rPr>
          <w:rFonts w:hAnsi="Times New Roman" w:cs="Times New Roman"/>
          <w:color w:val="000000"/>
          <w:sz w:val="24"/>
          <w:szCs w:val="24"/>
          <w:lang w:val="ru-RU"/>
        </w:rPr>
        <w:t>Положение о наставничестве</w:t>
      </w:r>
    </w:p>
    <w:p w:rsidR="00AC1686" w:rsidRPr="003516DC" w:rsidRDefault="00AC1686" w:rsidP="00AC16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6DC">
        <w:rPr>
          <w:rFonts w:hAnsi="Times New Roman" w:cs="Times New Roman"/>
          <w:color w:val="000000"/>
          <w:sz w:val="24"/>
          <w:szCs w:val="24"/>
          <w:lang w:val="ru-RU"/>
        </w:rPr>
        <w:t>Перечень локальных актов, принятых впервые:</w:t>
      </w:r>
    </w:p>
    <w:p w:rsidR="00AC1686" w:rsidRPr="003516DC" w:rsidRDefault="00AC1686" w:rsidP="00AC1686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</w:p>
    <w:p w:rsidR="00AC1686" w:rsidRPr="003516DC" w:rsidRDefault="00AC1686" w:rsidP="00AC168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02E2" w:rsidRPr="003516DC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6DC">
        <w:rPr>
          <w:rFonts w:hAnsi="Times New Roman" w:cs="Times New Roman"/>
          <w:color w:val="000000"/>
          <w:sz w:val="24"/>
          <w:szCs w:val="24"/>
          <w:lang w:val="ru-RU"/>
        </w:rPr>
        <w:t>Сведения о количестве предписаний и жалоб, связанных с содержанием локальных актов: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7"/>
        <w:gridCol w:w="1701"/>
        <w:gridCol w:w="1918"/>
      </w:tblGrid>
      <w:tr w:rsidR="005A02E2" w:rsidRPr="003516DC" w:rsidTr="00AC1686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516DC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516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686" w:rsidRPr="003516DC" w:rsidRDefault="00AC1686" w:rsidP="00AC168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6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2023/2024</w:t>
            </w:r>
          </w:p>
          <w:p w:rsidR="005A02E2" w:rsidRPr="003516DC" w:rsidRDefault="004341DB" w:rsidP="00AC168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6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516DC" w:rsidRDefault="00AC16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516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2024/2025 </w:t>
            </w:r>
            <w:r w:rsidR="004341DB" w:rsidRPr="003516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</w:tr>
      <w:tr w:rsidR="005A02E2" w:rsidRPr="003516DC" w:rsidTr="00AC1686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516DC" w:rsidRDefault="004341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6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предписаний от органов контроля/надзора, протестов прокурора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516DC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516DC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516DC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516DC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A02E2" w:rsidTr="00AC1686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516DC" w:rsidRDefault="004341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6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жалоб работников,</w:t>
            </w:r>
            <w:r w:rsidRPr="003516D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16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учеников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516DC" w:rsidRDefault="00AC16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516D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AC1686" w:rsidRDefault="00AC16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6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: по итогам нормотворческой деятельности школы были соблюдены требования законодательства. Количество предписаний органов контроля и надзора по сравнению с аналогичным показателем за </w:t>
      </w:r>
      <w:r w:rsidR="00AC1686">
        <w:rPr>
          <w:rFonts w:hAnsi="Times New Roman" w:cs="Times New Roman"/>
          <w:color w:val="000000"/>
          <w:sz w:val="24"/>
          <w:szCs w:val="24"/>
          <w:lang w:val="ru-RU"/>
        </w:rPr>
        <w:t>предыдущие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168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AC168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снизилось. Количество жалоб работников и законных представителей учеников за отчетный период </w:t>
      </w:r>
      <w:r w:rsidR="00AC1686">
        <w:rPr>
          <w:rFonts w:hAnsi="Times New Roman" w:cs="Times New Roman"/>
          <w:color w:val="000000"/>
          <w:sz w:val="24"/>
          <w:szCs w:val="24"/>
          <w:lang w:val="ru-RU"/>
        </w:rPr>
        <w:t>незначительно возросло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. Нормотворческую работу детского сада за 202</w:t>
      </w:r>
      <w:r w:rsidR="00AC1686">
        <w:rPr>
          <w:rFonts w:hAnsi="Times New Roman" w:cs="Times New Roman"/>
          <w:color w:val="000000"/>
          <w:sz w:val="24"/>
          <w:szCs w:val="24"/>
          <w:lang w:val="ru-RU"/>
        </w:rPr>
        <w:t>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можно считать успешной. </w:t>
      </w:r>
    </w:p>
    <w:p w:rsidR="005A02E2" w:rsidRPr="00111932" w:rsidRDefault="0011193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3</w:t>
      </w:r>
      <w:r w:rsidR="004341DB" w:rsidRPr="00111932">
        <w:rPr>
          <w:b/>
          <w:bCs/>
          <w:color w:val="252525"/>
          <w:spacing w:val="-2"/>
          <w:sz w:val="28"/>
          <w:szCs w:val="28"/>
          <w:lang w:val="ru-RU"/>
        </w:rPr>
        <w:t>.2. Работа с кадрами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года в детском саду проводились мероприятия, направленные </w:t>
      </w:r>
      <w:r w:rsidR="00293D2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а повышение уровня профессиональной компетенции педагогов и охрану труда персонала.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 части повышения уровня профессиональной компетенции с педагогами школы реализовывались мероприятия по следующим показателям: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88"/>
        <w:gridCol w:w="2309"/>
        <w:gridCol w:w="2309"/>
      </w:tblGrid>
      <w:tr w:rsidR="005A02E2" w:rsidRPr="003516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4341DB" w:rsidRDefault="004341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Количество педагогов (за отчетный период в сравнении с предыдущим годом) </w:t>
            </w:r>
          </w:p>
        </w:tc>
      </w:tr>
      <w:tr w:rsidR="005A02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4341DB" w:rsidRDefault="005A02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AC16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AC16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2024/25</w:t>
            </w:r>
          </w:p>
        </w:tc>
      </w:tr>
      <w:tr w:rsidR="005A02E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Повышение профессиональной компетенции 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в вузе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AC16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419C3" w:rsidRDefault="00AC16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переподготовки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AC16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419C3" w:rsidRDefault="00AC16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Курсы по повышению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419C3" w:rsidRDefault="00AC16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4341DB" w:rsidRDefault="004341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419C3" w:rsidRDefault="00AC16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4341DB" w:rsidRDefault="004341DB">
            <w:pPr>
              <w:rPr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на первую квалификационную категорию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419C3" w:rsidRDefault="003419C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3419C3" w:rsidRDefault="003419C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4341DB" w:rsidRDefault="004341DB">
            <w:pPr>
              <w:rPr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на высшую квалификационную категорию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 семинарах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AC16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AC16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4341DB" w:rsidRDefault="004341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 на конференциях, форумах, методических семинарах, круглых столах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Публикация в профессиональных изданиях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02E2" w:rsidRPr="003516D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4341DB" w:rsidRDefault="004341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Участие в конкурсах профессионального мастерства разного уровня: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4341DB" w:rsidRDefault="004341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и учеников (муниципальных, областных)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71E41" w:rsidRDefault="00171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Согласно </w:t>
      </w:r>
      <w:proofErr w:type="gramStart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плану методической работы</w:t>
      </w:r>
      <w:proofErr w:type="gramEnd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AC1686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в рамках повышения компетенции педагогов по вопросам реализации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были организованы и проведены следующие мероприятия:</w:t>
      </w:r>
    </w:p>
    <w:p w:rsidR="005A02E2" w:rsidRPr="004341DB" w:rsidRDefault="004341DB" w:rsidP="00BC5881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круглый стол «Обновленные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ООП НОО, ООП ООО, ООП СОО: вопросы и ответы»;</w:t>
      </w:r>
    </w:p>
    <w:p w:rsidR="005A02E2" w:rsidRPr="004341DB" w:rsidRDefault="004341DB" w:rsidP="00BC5881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заседание методических объединений по вопросам реализации обновленных ООП НОО, ООП ООО, ООП СОО (согласно плану работы);</w:t>
      </w:r>
    </w:p>
    <w:p w:rsidR="00DC7173" w:rsidRDefault="00DC71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02E2" w:rsidRPr="00111932" w:rsidRDefault="004341DB">
      <w:pPr>
        <w:rPr>
          <w:rFonts w:hAnsi="Times New Roman" w:cs="Times New Roman"/>
          <w:sz w:val="24"/>
          <w:szCs w:val="24"/>
          <w:lang w:val="ru-RU"/>
        </w:rPr>
      </w:pPr>
      <w:r w:rsidRPr="00111932">
        <w:rPr>
          <w:rFonts w:hAnsi="Times New Roman" w:cs="Times New Roman"/>
          <w:sz w:val="24"/>
          <w:szCs w:val="24"/>
          <w:lang w:val="ru-RU"/>
        </w:rPr>
        <w:t>В ноябре организован педагогический совет по теме «Обновление образовательных областей и деятельность педагогов: развивающаяся компетентность». В ходе заседания были заслушаны доклады педагогов, а также проведено анкетирование по теме «Деятельность педагогов с детьми по пяти образовательным областям».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года со всеми участниками образовательных отношений были проведены тематические мероприятия. Так, в рамках реализации плана с учениками проводились тематические беседы и занятия, на которых педагоги рассказывали о профессии </w:t>
      </w:r>
      <w:r w:rsidR="00DE786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E7867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С педагогическими работниками также проводилась плодотворная работа. В течение года согласно плану мероприятий организовывались тематические семинары, тренинги. Педагоги участвовали в конкурсах профессионального мастерства. 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безопасных условий труда работников были проведены следующие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3"/>
        <w:gridCol w:w="3680"/>
        <w:gridCol w:w="5163"/>
      </w:tblGrid>
      <w:tr w:rsidR="005A02E2" w:rsidRPr="003516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4341DB" w:rsidRDefault="004341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работников, в отношении которых проведено мероприятие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4341DB" w:rsidRDefault="004341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41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навыкам оказания первой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11932" w:rsidRDefault="001D05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кабинета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11932" w:rsidRDefault="001D05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Периодические медицинские осмотры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11932" w:rsidRDefault="001D05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5A0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Default="004341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Психиатрическое освидетельствование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2E2" w:rsidRPr="00111932" w:rsidRDefault="00111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5A02E2" w:rsidRPr="00111932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: наблюдается высокая активность педагогов в участии в конкурсах различного уровня —</w:t>
      </w:r>
      <w:r w:rsidR="001D0501">
        <w:rPr>
          <w:rFonts w:hAnsi="Times New Roman" w:cs="Times New Roman"/>
          <w:color w:val="000000"/>
          <w:sz w:val="24"/>
          <w:szCs w:val="24"/>
          <w:lang w:val="ru-RU"/>
        </w:rPr>
        <w:t xml:space="preserve"> 74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педагогов.</w:t>
      </w:r>
      <w:r w:rsidRPr="001119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11932" w:rsidRDefault="0011193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="004341DB"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педагогов прошли аттестацию на соответствие занимаемой должности по обновленному порядку организации педагогических работников</w:t>
      </w:r>
    </w:p>
    <w:p w:rsidR="005A02E2" w:rsidRDefault="004341D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Положительные результаты:</w:t>
      </w:r>
    </w:p>
    <w:p w:rsidR="005A02E2" w:rsidRPr="004341DB" w:rsidRDefault="004341DB" w:rsidP="00BC5881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повышение профессиональной компетентности педагогов (через аттестацию, профессиональную переподготовку, курсовую подготовку, внутрифирменное обучение, издательскую деятельность);</w:t>
      </w:r>
    </w:p>
    <w:p w:rsidR="005A02E2" w:rsidRPr="004341DB" w:rsidRDefault="004341DB" w:rsidP="00BC5881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творческая активность (через участие в конкурсах профессионального мастерства, реализацию культурно-досуговой деятельности, через организацию праздников, досугов, развлечений);</w:t>
      </w:r>
    </w:p>
    <w:p w:rsidR="005A02E2" w:rsidRPr="004341DB" w:rsidRDefault="004341DB" w:rsidP="00BC5881">
      <w:pPr>
        <w:numPr>
          <w:ilvl w:val="0"/>
          <w:numId w:val="5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стремление к профессиональному росту и самообразованию. Трансляция опыта педагогической деятельности на разных уровнях (мастер-классы внутри ДОО, издательская деятельность, интернет-ресурсы).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 школе соблюдаются требования по обеспечению безопасности условий труда, требования действующего законодательства выполняются в полном объеме.</w:t>
      </w:r>
    </w:p>
    <w:p w:rsidR="005A02E2" w:rsidRPr="00111932" w:rsidRDefault="004341DB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111932">
        <w:rPr>
          <w:b/>
          <w:bCs/>
          <w:color w:val="252525"/>
          <w:spacing w:val="-2"/>
          <w:sz w:val="32"/>
          <w:szCs w:val="32"/>
          <w:lang w:val="ru-RU"/>
        </w:rPr>
        <w:t>2.3. Ведение госпаблика</w:t>
      </w:r>
    </w:p>
    <w:p w:rsidR="005A02E2" w:rsidRPr="001D0501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D0501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 школе продолжается ведение </w:t>
      </w:r>
      <w:proofErr w:type="spellStart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– страницы в социальной сети «</w:t>
      </w:r>
      <w:proofErr w:type="spellStart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» по адресу</w:t>
      </w:r>
      <w:r w:rsidRPr="006F3FBD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: </w:t>
      </w:r>
      <w:proofErr w:type="spellStart"/>
      <w:r w:rsidRPr="006F3FBD">
        <w:rPr>
          <w:rFonts w:hAnsi="Times New Roman" w:cs="Times New Roman"/>
          <w:color w:val="000000"/>
          <w:sz w:val="24"/>
          <w:szCs w:val="24"/>
          <w:highlight w:val="yellow"/>
        </w:rPr>
        <w:t>vkont</w:t>
      </w:r>
      <w:proofErr w:type="spellEnd"/>
      <w:r w:rsidRPr="006F3FBD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</w:t>
      </w:r>
      <w:proofErr w:type="spellStart"/>
      <w:r w:rsidRPr="006F3FBD">
        <w:rPr>
          <w:rFonts w:hAnsi="Times New Roman" w:cs="Times New Roman"/>
          <w:color w:val="000000"/>
          <w:sz w:val="24"/>
          <w:szCs w:val="24"/>
          <w:highlight w:val="yellow"/>
        </w:rPr>
        <w:t>sh</w:t>
      </w:r>
      <w:proofErr w:type="spellEnd"/>
      <w:r w:rsidRPr="006F3FBD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3@</w:t>
      </w:r>
      <w:r w:rsidRPr="006F3FBD">
        <w:rPr>
          <w:rFonts w:hAnsi="Times New Roman" w:cs="Times New Roman"/>
          <w:color w:val="000000"/>
          <w:sz w:val="24"/>
          <w:szCs w:val="24"/>
          <w:highlight w:val="yellow"/>
        </w:rPr>
        <w:t>com</w:t>
      </w:r>
      <w:r w:rsidRPr="006F3FBD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. </w:t>
      </w:r>
      <w:r w:rsidRPr="001D050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На данной странице публикуются сведения о:</w:t>
      </w:r>
    </w:p>
    <w:p w:rsidR="005A02E2" w:rsidRPr="004341DB" w:rsidRDefault="004341DB" w:rsidP="00BC5881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планируемых и проведенных совместных мероприятиях с учениками и их родителями;</w:t>
      </w:r>
    </w:p>
    <w:p w:rsidR="005A02E2" w:rsidRPr="004341DB" w:rsidRDefault="004341DB" w:rsidP="00BC5881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официальные сведения о порядке зачисления в школу;</w:t>
      </w:r>
    </w:p>
    <w:p w:rsidR="005A02E2" w:rsidRDefault="004341DB" w:rsidP="00BC5881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 проведении ГИА;</w:t>
      </w:r>
    </w:p>
    <w:p w:rsidR="006F3FBD" w:rsidRDefault="006F3F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Публикуемая на странице информация регулярно проходит контроль по показателям: законность публикуемых сведений и эффективность. Контроль осуществляется по чек-листу. Информация актуальна и интересна целевой аудитории – имеет высокие уровни вовлеченности и активности, охвата публикаций и коэффициента одобрения.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 период с сентября</w:t>
      </w:r>
      <w:r w:rsidR="001D0501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по май</w:t>
      </w:r>
      <w:r w:rsidR="001D0501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количество подписчиков увеличилось на</w:t>
      </w:r>
      <w:r w:rsidR="001D0501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По итогам анализа охватов приведена статистика по популярности отдельных тем публикаций среди подписчиков в динамике учебного года.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: работу школы в части ведения </w:t>
      </w:r>
      <w:proofErr w:type="spellStart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считать успешной. Продолжать </w:t>
      </w:r>
      <w:r w:rsidRPr="00B05DD7">
        <w:rPr>
          <w:rFonts w:hAnsi="Times New Roman" w:cs="Times New Roman"/>
          <w:color w:val="000000"/>
          <w:sz w:val="24"/>
          <w:szCs w:val="24"/>
          <w:lang w:val="ru-RU"/>
        </w:rPr>
        <w:t>регулярный мониторинг законности публикуемых сведений и эффективности страницы.</w:t>
      </w:r>
    </w:p>
    <w:p w:rsidR="005A02E2" w:rsidRPr="00B05DD7" w:rsidRDefault="00111932" w:rsidP="00111932">
      <w:pPr>
        <w:spacing w:before="0" w:beforeAutospacing="0" w:after="0" w:afterAutospacing="0"/>
        <w:rPr>
          <w:b/>
          <w:bCs/>
          <w:color w:val="252525"/>
          <w:spacing w:val="-2"/>
          <w:sz w:val="32"/>
          <w:szCs w:val="32"/>
          <w:lang w:val="ru-RU"/>
        </w:rPr>
      </w:pPr>
      <w:r w:rsidRPr="00B05DD7">
        <w:rPr>
          <w:b/>
          <w:bCs/>
          <w:color w:val="252525"/>
          <w:spacing w:val="-2"/>
          <w:sz w:val="32"/>
          <w:szCs w:val="32"/>
        </w:rPr>
        <w:t>IV</w:t>
      </w:r>
      <w:r w:rsidR="004341DB" w:rsidRPr="00B05DD7">
        <w:rPr>
          <w:b/>
          <w:bCs/>
          <w:color w:val="252525"/>
          <w:spacing w:val="-2"/>
          <w:sz w:val="32"/>
          <w:szCs w:val="32"/>
          <w:lang w:val="ru-RU"/>
        </w:rPr>
        <w:t>. АНАЛИЗ ХОЗЯЙСТВЕННОЙ</w:t>
      </w:r>
      <w:r w:rsidR="004341DB" w:rsidRPr="00B05DD7">
        <w:rPr>
          <w:b/>
          <w:bCs/>
          <w:color w:val="252525"/>
          <w:spacing w:val="-2"/>
          <w:sz w:val="32"/>
          <w:szCs w:val="32"/>
        </w:rPr>
        <w:t> </w:t>
      </w:r>
      <w:r w:rsidR="004341DB" w:rsidRPr="00B05DD7">
        <w:rPr>
          <w:b/>
          <w:bCs/>
          <w:color w:val="252525"/>
          <w:spacing w:val="-2"/>
          <w:sz w:val="32"/>
          <w:szCs w:val="32"/>
          <w:lang w:val="ru-RU"/>
        </w:rPr>
        <w:t>ДЕЯТЕЛЬНОСТИ</w:t>
      </w:r>
      <w:r w:rsidR="004341DB" w:rsidRPr="00B05DD7">
        <w:rPr>
          <w:b/>
          <w:bCs/>
          <w:color w:val="252525"/>
          <w:spacing w:val="-2"/>
          <w:sz w:val="32"/>
          <w:szCs w:val="32"/>
        </w:rPr>
        <w:t> </w:t>
      </w:r>
      <w:r w:rsidR="004341DB" w:rsidRPr="00B05DD7">
        <w:rPr>
          <w:b/>
          <w:bCs/>
          <w:color w:val="252525"/>
          <w:spacing w:val="-2"/>
          <w:sz w:val="32"/>
          <w:szCs w:val="32"/>
          <w:lang w:val="ru-RU"/>
        </w:rPr>
        <w:t>И БЕЗОПАСНОСТИ</w:t>
      </w:r>
    </w:p>
    <w:p w:rsidR="005A02E2" w:rsidRPr="00527861" w:rsidRDefault="004341DB" w:rsidP="00111932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highlight w:val="yellow"/>
          <w:lang w:val="ru-RU"/>
        </w:rPr>
      </w:pPr>
      <w:r w:rsidRPr="00527861">
        <w:rPr>
          <w:b/>
          <w:bCs/>
          <w:color w:val="252525"/>
          <w:spacing w:val="-2"/>
          <w:sz w:val="28"/>
          <w:szCs w:val="28"/>
          <w:highlight w:val="yellow"/>
          <w:lang w:val="ru-RU"/>
        </w:rPr>
        <w:t>3.1. Закупка и содержание материально-технической базы</w:t>
      </w:r>
    </w:p>
    <w:p w:rsidR="005A02E2" w:rsidRPr="00527861" w:rsidRDefault="004341DB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В 2023/24 учебном году в школе проводился мониторинг оснащения помещений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средствами обучения и воспитания согласно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перечню, утвержденному приказом Минпросвещения от 06.09.2022 № 804.</w:t>
      </w:r>
    </w:p>
    <w:p w:rsidR="005A02E2" w:rsidRPr="00527861" w:rsidRDefault="004341DB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Процедура мониторинга состояла из трех этапов:</w:t>
      </w:r>
    </w:p>
    <w:p w:rsidR="005A02E2" w:rsidRPr="00527861" w:rsidRDefault="004341DB" w:rsidP="00BC5881">
      <w:pPr>
        <w:numPr>
          <w:ilvl w:val="0"/>
          <w:numId w:val="5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highlight w:val="yellow"/>
        </w:rPr>
      </w:pP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первый этап — оценка соответствия уровня оснащения требованиям ФГОС и ФОП, а также перечню </w:t>
      </w:r>
      <w:proofErr w:type="spellStart"/>
      <w:r w:rsidRPr="00527861">
        <w:rPr>
          <w:rFonts w:hAnsi="Times New Roman" w:cs="Times New Roman"/>
          <w:color w:val="000000"/>
          <w:sz w:val="24"/>
          <w:szCs w:val="24"/>
          <w:highlight w:val="yellow"/>
        </w:rPr>
        <w:t>Минпросвещения</w:t>
      </w:r>
      <w:proofErr w:type="spellEnd"/>
      <w:r w:rsidRPr="00527861">
        <w:rPr>
          <w:rFonts w:hAnsi="Times New Roman" w:cs="Times New Roman"/>
          <w:color w:val="000000"/>
          <w:sz w:val="24"/>
          <w:szCs w:val="24"/>
          <w:highlight w:val="yellow"/>
        </w:rPr>
        <w:t>;</w:t>
      </w:r>
    </w:p>
    <w:p w:rsidR="005A02E2" w:rsidRPr="00527861" w:rsidRDefault="004341DB" w:rsidP="00BC5881">
      <w:pPr>
        <w:numPr>
          <w:ilvl w:val="0"/>
          <w:numId w:val="5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второй этап — контроль востребованности средств обучения и воспитания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у педагогов, детей и родителей;</w:t>
      </w:r>
    </w:p>
    <w:p w:rsidR="005A02E2" w:rsidRPr="00527861" w:rsidRDefault="004341DB" w:rsidP="00BC5881">
      <w:pPr>
        <w:numPr>
          <w:ilvl w:val="0"/>
          <w:numId w:val="5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третий этап — оценка средств обучения и воспитания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в рамках смотра-конкурса;</w:t>
      </w:r>
    </w:p>
    <w:p w:rsidR="005A02E2" w:rsidRPr="00527861" w:rsidRDefault="004341DB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По итогам мониторинга сформирована Карта оценки оснащения учебных помещений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по требованиям ФГОС и ФОП.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7861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Вывод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: оснащения помещений школы средствами обучения и воспитания соответствует требованиям ФГОС и ФОП, а также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52786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перечню, утвержденному приказом Минпросвещения от 06.09.2022 № 804.</w:t>
      </w:r>
    </w:p>
    <w:p w:rsidR="005A02E2" w:rsidRPr="00B05DD7" w:rsidRDefault="004341D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B05DD7">
        <w:rPr>
          <w:b/>
          <w:bCs/>
          <w:color w:val="252525"/>
          <w:spacing w:val="-2"/>
          <w:sz w:val="28"/>
          <w:szCs w:val="28"/>
          <w:lang w:val="ru-RU"/>
        </w:rPr>
        <w:t>3.2. Безопасность</w:t>
      </w:r>
    </w:p>
    <w:p w:rsidR="00B05DD7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В отношении безопасности в школе проводится регулярный мониторинг соблюдения противопожарных требований и требований к </w:t>
      </w:r>
      <w:proofErr w:type="gramStart"/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антитеррористической </w:t>
      </w:r>
      <w:r w:rsidR="00B05D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B05D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A02E2" w:rsidRPr="004341DB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За период</w:t>
      </w:r>
      <w:r w:rsidR="001D0501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1D050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в школе была проведена проверка соблюдения требований пожарной безопасности. По итогам проверки было вынесено предписание. Чтобы устранить нарушение законодательства, были предприняты следующие меры:</w:t>
      </w:r>
    </w:p>
    <w:p w:rsidR="005A02E2" w:rsidRPr="004341DB" w:rsidRDefault="004341DB" w:rsidP="00BC5881">
      <w:pPr>
        <w:numPr>
          <w:ilvl w:val="0"/>
          <w:numId w:val="5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во исполнение требований подпункта «г» пункта 24 Требований, утвержденных постановлением Правительства от 02.08.2019 № 1006, здание МБОУ оборудовано системой тревожной сигнализации.</w:t>
      </w:r>
    </w:p>
    <w:p w:rsidR="005A02E2" w:rsidRPr="004341DB" w:rsidRDefault="004341DB" w:rsidP="00BC5881">
      <w:pPr>
        <w:numPr>
          <w:ilvl w:val="0"/>
          <w:numId w:val="5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во исполнение требований пункта 43 Правил, утвержденных постановлением Правительства № 1479, в здании МБОУ проведена очистка вентиляционных камер</w:t>
      </w:r>
      <w:r w:rsidR="001D05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65F0" w:rsidRPr="00150829" w:rsidRDefault="004341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341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4341DB">
        <w:rPr>
          <w:rFonts w:hAnsi="Times New Roman" w:cs="Times New Roman"/>
          <w:color w:val="000000"/>
          <w:sz w:val="24"/>
          <w:szCs w:val="24"/>
          <w:lang w:val="ru-RU"/>
        </w:rPr>
        <w:t>: по состоянию на дату окончания учебного года требования пожарной безопасности и требования антитеррористической защищенности соблюдены в полном объеме.</w:t>
      </w:r>
    </w:p>
    <w:p w:rsidR="006165F0" w:rsidRDefault="006165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Отчет составлен: 17 июня 2</w:t>
      </w:r>
      <w:r w:rsidR="001D0501">
        <w:rPr>
          <w:rFonts w:hAnsi="Times New Roman" w:cs="Times New Roman"/>
          <w:color w:val="000000"/>
          <w:sz w:val="24"/>
          <w:szCs w:val="24"/>
          <w:lang w:val="ru-RU"/>
        </w:rPr>
        <w:t>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</w:p>
    <w:p w:rsidR="006165F0" w:rsidRDefault="006165F0" w:rsidP="006165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Старший методист МБОУ «Выйская СОШ»                     ____________/  Уласик Е.Н</w:t>
      </w:r>
    </w:p>
    <w:p w:rsidR="006165F0" w:rsidRDefault="006165F0" w:rsidP="006165F0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6165F0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</w:t>
      </w: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</w:t>
      </w:r>
      <w:r w:rsidRPr="006165F0">
        <w:rPr>
          <w:rFonts w:hAnsi="Times New Roman" w:cs="Times New Roman"/>
          <w:color w:val="000000"/>
          <w:sz w:val="20"/>
          <w:szCs w:val="20"/>
          <w:lang w:val="ru-RU"/>
        </w:rPr>
        <w:t xml:space="preserve">  (подпись)</w:t>
      </w:r>
    </w:p>
    <w:p w:rsidR="006165F0" w:rsidRDefault="006165F0" w:rsidP="006165F0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6165F0" w:rsidRDefault="006165F0" w:rsidP="006165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65F0">
        <w:rPr>
          <w:rFonts w:hAnsi="Times New Roman" w:cs="Times New Roman"/>
          <w:color w:val="000000"/>
          <w:sz w:val="24"/>
          <w:szCs w:val="24"/>
          <w:lang w:val="ru-RU"/>
        </w:rPr>
        <w:t>Отчет принят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:__________________</w:t>
      </w:r>
    </w:p>
    <w:p w:rsidR="006165F0" w:rsidRDefault="006165F0" w:rsidP="006165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5F0" w:rsidRPr="006165F0" w:rsidRDefault="006165F0" w:rsidP="006165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МБОУ «Выйская СОШ»                                      ___________/ Малеев С.В.</w:t>
      </w:r>
    </w:p>
    <w:p w:rsidR="006165F0" w:rsidRPr="006165F0" w:rsidRDefault="006165F0" w:rsidP="006165F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5F0" w:rsidRPr="006165F0" w:rsidRDefault="006165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5F0" w:rsidRPr="006165F0" w:rsidRDefault="006165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5F0" w:rsidRPr="006165F0" w:rsidRDefault="006165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341DB" w:rsidRPr="00150829" w:rsidRDefault="004341DB">
      <w:pPr>
        <w:rPr>
          <w:lang w:val="ru-RU"/>
        </w:rPr>
      </w:pPr>
    </w:p>
    <w:sectPr w:rsidR="004341DB" w:rsidRPr="00150829" w:rsidSect="0057495F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F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51B8"/>
    <w:multiLevelType w:val="hybridMultilevel"/>
    <w:tmpl w:val="707A60F6"/>
    <w:lvl w:ilvl="0" w:tplc="43F22E2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8E0A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074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9AA3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7AFF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9C15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0EF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48C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44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25B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E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97F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D2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95B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06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9F40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63241"/>
    <w:multiLevelType w:val="hybridMultilevel"/>
    <w:tmpl w:val="4B58F120"/>
    <w:lvl w:ilvl="0" w:tplc="2104E050">
      <w:start w:val="1"/>
      <w:numFmt w:val="bullet"/>
      <w:lvlText w:val="-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C3D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6F4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008C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409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ED3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6C8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F6F6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C2F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120A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CD5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A40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654EB"/>
    <w:multiLevelType w:val="hybridMultilevel"/>
    <w:tmpl w:val="1A127506"/>
    <w:lvl w:ilvl="0" w:tplc="F3DE4FF6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1C6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E4D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02E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EF4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ACB7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4D5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6E5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D6B4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D53E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0D0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2569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8540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9047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9C39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D3E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85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3822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D77F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8C5D50"/>
    <w:multiLevelType w:val="hybridMultilevel"/>
    <w:tmpl w:val="23AAA9EE"/>
    <w:lvl w:ilvl="0" w:tplc="B7E67510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D055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06D0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892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BA36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270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CD0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64F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F008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F1A7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A964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942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F767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0232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127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2D1B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307C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AB6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A12DD7"/>
    <w:multiLevelType w:val="hybridMultilevel"/>
    <w:tmpl w:val="801C4688"/>
    <w:lvl w:ilvl="0" w:tplc="372ABE82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80310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C071B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A293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4CD6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0350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8E20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87BE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98C4F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8A52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9523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0B1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330F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360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367D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152411"/>
    <w:multiLevelType w:val="multilevel"/>
    <w:tmpl w:val="A18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A01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AA685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CE5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626D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4BB3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9A01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D85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0D7E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A472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2858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C304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EC21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F96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9A079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133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6D27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F7523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D135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1155A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D72D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310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6B3E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BD975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E24A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12"/>
  </w:num>
  <w:num w:numId="3">
    <w:abstractNumId w:val="51"/>
  </w:num>
  <w:num w:numId="4">
    <w:abstractNumId w:val="56"/>
  </w:num>
  <w:num w:numId="5">
    <w:abstractNumId w:val="0"/>
  </w:num>
  <w:num w:numId="6">
    <w:abstractNumId w:val="33"/>
  </w:num>
  <w:num w:numId="7">
    <w:abstractNumId w:val="48"/>
  </w:num>
  <w:num w:numId="8">
    <w:abstractNumId w:val="18"/>
  </w:num>
  <w:num w:numId="9">
    <w:abstractNumId w:val="36"/>
  </w:num>
  <w:num w:numId="10">
    <w:abstractNumId w:val="14"/>
  </w:num>
  <w:num w:numId="11">
    <w:abstractNumId w:val="35"/>
  </w:num>
  <w:num w:numId="12">
    <w:abstractNumId w:val="42"/>
  </w:num>
  <w:num w:numId="13">
    <w:abstractNumId w:val="38"/>
  </w:num>
  <w:num w:numId="14">
    <w:abstractNumId w:val="3"/>
  </w:num>
  <w:num w:numId="15">
    <w:abstractNumId w:val="26"/>
  </w:num>
  <w:num w:numId="16">
    <w:abstractNumId w:val="30"/>
  </w:num>
  <w:num w:numId="17">
    <w:abstractNumId w:val="6"/>
  </w:num>
  <w:num w:numId="18">
    <w:abstractNumId w:val="40"/>
  </w:num>
  <w:num w:numId="19">
    <w:abstractNumId w:val="64"/>
  </w:num>
  <w:num w:numId="20">
    <w:abstractNumId w:val="46"/>
  </w:num>
  <w:num w:numId="21">
    <w:abstractNumId w:val="47"/>
  </w:num>
  <w:num w:numId="22">
    <w:abstractNumId w:val="50"/>
  </w:num>
  <w:num w:numId="23">
    <w:abstractNumId w:val="55"/>
  </w:num>
  <w:num w:numId="24">
    <w:abstractNumId w:val="57"/>
  </w:num>
  <w:num w:numId="25">
    <w:abstractNumId w:val="45"/>
  </w:num>
  <w:num w:numId="26">
    <w:abstractNumId w:val="37"/>
  </w:num>
  <w:num w:numId="27">
    <w:abstractNumId w:val="61"/>
  </w:num>
  <w:num w:numId="28">
    <w:abstractNumId w:val="29"/>
  </w:num>
  <w:num w:numId="29">
    <w:abstractNumId w:val="49"/>
  </w:num>
  <w:num w:numId="30">
    <w:abstractNumId w:val="2"/>
  </w:num>
  <w:num w:numId="31">
    <w:abstractNumId w:val="62"/>
  </w:num>
  <w:num w:numId="32">
    <w:abstractNumId w:val="17"/>
  </w:num>
  <w:num w:numId="33">
    <w:abstractNumId w:val="58"/>
  </w:num>
  <w:num w:numId="34">
    <w:abstractNumId w:val="52"/>
  </w:num>
  <w:num w:numId="35">
    <w:abstractNumId w:val="23"/>
  </w:num>
  <w:num w:numId="36">
    <w:abstractNumId w:val="27"/>
  </w:num>
  <w:num w:numId="37">
    <w:abstractNumId w:val="25"/>
  </w:num>
  <w:num w:numId="38">
    <w:abstractNumId w:val="20"/>
  </w:num>
  <w:num w:numId="39">
    <w:abstractNumId w:val="22"/>
  </w:num>
  <w:num w:numId="40">
    <w:abstractNumId w:val="60"/>
  </w:num>
  <w:num w:numId="41">
    <w:abstractNumId w:val="44"/>
  </w:num>
  <w:num w:numId="42">
    <w:abstractNumId w:val="43"/>
  </w:num>
  <w:num w:numId="43">
    <w:abstractNumId w:val="65"/>
  </w:num>
  <w:num w:numId="44">
    <w:abstractNumId w:val="11"/>
  </w:num>
  <w:num w:numId="45">
    <w:abstractNumId w:val="32"/>
  </w:num>
  <w:num w:numId="46">
    <w:abstractNumId w:val="21"/>
  </w:num>
  <w:num w:numId="47">
    <w:abstractNumId w:val="10"/>
  </w:num>
  <w:num w:numId="48">
    <w:abstractNumId w:val="8"/>
  </w:num>
  <w:num w:numId="49">
    <w:abstractNumId w:val="16"/>
  </w:num>
  <w:num w:numId="50">
    <w:abstractNumId w:val="4"/>
  </w:num>
  <w:num w:numId="51">
    <w:abstractNumId w:val="54"/>
  </w:num>
  <w:num w:numId="52">
    <w:abstractNumId w:val="7"/>
  </w:num>
  <w:num w:numId="53">
    <w:abstractNumId w:val="15"/>
  </w:num>
  <w:num w:numId="54">
    <w:abstractNumId w:val="59"/>
  </w:num>
  <w:num w:numId="55">
    <w:abstractNumId w:val="28"/>
  </w:num>
  <w:num w:numId="56">
    <w:abstractNumId w:val="63"/>
  </w:num>
  <w:num w:numId="57">
    <w:abstractNumId w:val="34"/>
  </w:num>
  <w:num w:numId="58">
    <w:abstractNumId w:val="24"/>
  </w:num>
  <w:num w:numId="59">
    <w:abstractNumId w:val="13"/>
  </w:num>
  <w:num w:numId="60">
    <w:abstractNumId w:val="9"/>
  </w:num>
  <w:num w:numId="61">
    <w:abstractNumId w:val="1"/>
  </w:num>
  <w:num w:numId="62">
    <w:abstractNumId w:val="53"/>
  </w:num>
  <w:num w:numId="63">
    <w:abstractNumId w:val="31"/>
  </w:num>
  <w:num w:numId="64">
    <w:abstractNumId w:val="5"/>
  </w:num>
  <w:num w:numId="65">
    <w:abstractNumId w:val="19"/>
  </w:num>
  <w:num w:numId="66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5CE"/>
    <w:rsid w:val="000033F6"/>
    <w:rsid w:val="0001655E"/>
    <w:rsid w:val="00065942"/>
    <w:rsid w:val="000B37E9"/>
    <w:rsid w:val="000D7A4B"/>
    <w:rsid w:val="00100524"/>
    <w:rsid w:val="00111932"/>
    <w:rsid w:val="00150829"/>
    <w:rsid w:val="00171E41"/>
    <w:rsid w:val="0018016D"/>
    <w:rsid w:val="001C010A"/>
    <w:rsid w:val="001D0501"/>
    <w:rsid w:val="001F427D"/>
    <w:rsid w:val="00207AEB"/>
    <w:rsid w:val="00217945"/>
    <w:rsid w:val="00233A9C"/>
    <w:rsid w:val="00266D05"/>
    <w:rsid w:val="002721DB"/>
    <w:rsid w:val="00274AC1"/>
    <w:rsid w:val="00293D2E"/>
    <w:rsid w:val="002D33B1"/>
    <w:rsid w:val="002D3591"/>
    <w:rsid w:val="00326FEF"/>
    <w:rsid w:val="003419C3"/>
    <w:rsid w:val="003419FD"/>
    <w:rsid w:val="003514A0"/>
    <w:rsid w:val="003516DC"/>
    <w:rsid w:val="003C2225"/>
    <w:rsid w:val="003C570A"/>
    <w:rsid w:val="003C6F52"/>
    <w:rsid w:val="0043133D"/>
    <w:rsid w:val="004332A0"/>
    <w:rsid w:val="004341DB"/>
    <w:rsid w:val="00447774"/>
    <w:rsid w:val="00467F2D"/>
    <w:rsid w:val="004B76B7"/>
    <w:rsid w:val="004F7E17"/>
    <w:rsid w:val="00500947"/>
    <w:rsid w:val="00527861"/>
    <w:rsid w:val="0057495F"/>
    <w:rsid w:val="005904E6"/>
    <w:rsid w:val="00597077"/>
    <w:rsid w:val="005A02E2"/>
    <w:rsid w:val="005A05CE"/>
    <w:rsid w:val="005C153A"/>
    <w:rsid w:val="005E1732"/>
    <w:rsid w:val="005E70BC"/>
    <w:rsid w:val="006165F0"/>
    <w:rsid w:val="0063518C"/>
    <w:rsid w:val="00637113"/>
    <w:rsid w:val="00641DAC"/>
    <w:rsid w:val="00653AF6"/>
    <w:rsid w:val="0066675D"/>
    <w:rsid w:val="00675C55"/>
    <w:rsid w:val="006E579D"/>
    <w:rsid w:val="006F36AC"/>
    <w:rsid w:val="006F3FBD"/>
    <w:rsid w:val="00714D5E"/>
    <w:rsid w:val="00736758"/>
    <w:rsid w:val="00740AE2"/>
    <w:rsid w:val="00743837"/>
    <w:rsid w:val="00783F94"/>
    <w:rsid w:val="00786207"/>
    <w:rsid w:val="007B3DBD"/>
    <w:rsid w:val="007B4C7C"/>
    <w:rsid w:val="007F7A95"/>
    <w:rsid w:val="0081336C"/>
    <w:rsid w:val="00817779"/>
    <w:rsid w:val="00822E0F"/>
    <w:rsid w:val="00864902"/>
    <w:rsid w:val="00873283"/>
    <w:rsid w:val="008D0464"/>
    <w:rsid w:val="008D11FB"/>
    <w:rsid w:val="008D2192"/>
    <w:rsid w:val="008F2165"/>
    <w:rsid w:val="008F2C53"/>
    <w:rsid w:val="009173AF"/>
    <w:rsid w:val="009738B3"/>
    <w:rsid w:val="00992918"/>
    <w:rsid w:val="009C6C75"/>
    <w:rsid w:val="00A04CC4"/>
    <w:rsid w:val="00A17782"/>
    <w:rsid w:val="00A718EA"/>
    <w:rsid w:val="00AB47AF"/>
    <w:rsid w:val="00AC1686"/>
    <w:rsid w:val="00AD12AC"/>
    <w:rsid w:val="00AF7801"/>
    <w:rsid w:val="00B00200"/>
    <w:rsid w:val="00B05DD7"/>
    <w:rsid w:val="00B074D9"/>
    <w:rsid w:val="00B32C06"/>
    <w:rsid w:val="00B451ED"/>
    <w:rsid w:val="00B56C4B"/>
    <w:rsid w:val="00B73A5A"/>
    <w:rsid w:val="00B75D7D"/>
    <w:rsid w:val="00B8302C"/>
    <w:rsid w:val="00B943D8"/>
    <w:rsid w:val="00B96D9E"/>
    <w:rsid w:val="00BA2876"/>
    <w:rsid w:val="00BC5881"/>
    <w:rsid w:val="00C12214"/>
    <w:rsid w:val="00C528C2"/>
    <w:rsid w:val="00C5348E"/>
    <w:rsid w:val="00CA3430"/>
    <w:rsid w:val="00CB5DC3"/>
    <w:rsid w:val="00CE2925"/>
    <w:rsid w:val="00D146DB"/>
    <w:rsid w:val="00D35D83"/>
    <w:rsid w:val="00D45B83"/>
    <w:rsid w:val="00D53565"/>
    <w:rsid w:val="00DA35FF"/>
    <w:rsid w:val="00DC7173"/>
    <w:rsid w:val="00DD551E"/>
    <w:rsid w:val="00DE3B6F"/>
    <w:rsid w:val="00DE7867"/>
    <w:rsid w:val="00E00AF0"/>
    <w:rsid w:val="00E15899"/>
    <w:rsid w:val="00E36CB0"/>
    <w:rsid w:val="00E438A1"/>
    <w:rsid w:val="00E85462"/>
    <w:rsid w:val="00E858EA"/>
    <w:rsid w:val="00EE0BC6"/>
    <w:rsid w:val="00F01E19"/>
    <w:rsid w:val="00F03047"/>
    <w:rsid w:val="00F1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F68C8-D5D6-4D8A-A1D1-F22D8CC3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41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1D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7495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7495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57495F"/>
    <w:rPr>
      <w:rFonts w:ascii="Times New Roman" w:eastAsia="Times New Roman" w:hAnsi="Times New Roman" w:cs="Times New Roman"/>
      <w:sz w:val="23"/>
      <w:szCs w:val="23"/>
      <w:lang w:val="ru-RU"/>
    </w:rPr>
  </w:style>
  <w:style w:type="paragraph" w:customStyle="1" w:styleId="11">
    <w:name w:val="Заголовок 11"/>
    <w:basedOn w:val="a"/>
    <w:uiPriority w:val="1"/>
    <w:qFormat/>
    <w:rsid w:val="0057495F"/>
    <w:pPr>
      <w:widowControl w:val="0"/>
      <w:autoSpaceDE w:val="0"/>
      <w:autoSpaceDN w:val="0"/>
      <w:spacing w:before="0" w:beforeAutospacing="0" w:after="0" w:afterAutospacing="0"/>
      <w:ind w:left="1580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  <w:lang w:val="ru-RU"/>
    </w:rPr>
  </w:style>
  <w:style w:type="paragraph" w:styleId="a7">
    <w:name w:val="Title"/>
    <w:basedOn w:val="a"/>
    <w:link w:val="a8"/>
    <w:uiPriority w:val="1"/>
    <w:qFormat/>
    <w:rsid w:val="0057495F"/>
    <w:pPr>
      <w:widowControl w:val="0"/>
      <w:autoSpaceDE w:val="0"/>
      <w:autoSpaceDN w:val="0"/>
      <w:spacing w:before="0" w:beforeAutospacing="0" w:after="0" w:afterAutospacing="0"/>
      <w:ind w:left="3266" w:firstLine="1347"/>
    </w:pPr>
    <w:rPr>
      <w:rFonts w:ascii="Times New Roman" w:eastAsia="Times New Roman" w:hAnsi="Times New Roman" w:cs="Times New Roman"/>
      <w:b/>
      <w:bCs/>
      <w:i/>
      <w:iCs/>
      <w:sz w:val="72"/>
      <w:szCs w:val="72"/>
      <w:lang w:val="ru-RU"/>
    </w:rPr>
  </w:style>
  <w:style w:type="character" w:customStyle="1" w:styleId="a8">
    <w:name w:val="Заголовок Знак"/>
    <w:basedOn w:val="a0"/>
    <w:link w:val="a7"/>
    <w:uiPriority w:val="1"/>
    <w:rsid w:val="0057495F"/>
    <w:rPr>
      <w:rFonts w:ascii="Times New Roman" w:eastAsia="Times New Roman" w:hAnsi="Times New Roman" w:cs="Times New Roman"/>
      <w:b/>
      <w:bCs/>
      <w:i/>
      <w:iCs/>
      <w:sz w:val="72"/>
      <w:szCs w:val="72"/>
      <w:lang w:val="ru-RU"/>
    </w:rPr>
  </w:style>
  <w:style w:type="paragraph" w:styleId="a9">
    <w:name w:val="List Paragraph"/>
    <w:basedOn w:val="a"/>
    <w:uiPriority w:val="1"/>
    <w:qFormat/>
    <w:rsid w:val="0057495F"/>
    <w:pPr>
      <w:widowControl w:val="0"/>
      <w:autoSpaceDE w:val="0"/>
      <w:autoSpaceDN w:val="0"/>
      <w:spacing w:before="0" w:beforeAutospacing="0" w:after="0" w:afterAutospacing="0"/>
      <w:ind w:left="2300" w:hanging="360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57495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00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C52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0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aswed08@yandex.ru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vtrono@atnet.ru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09CF4-D1EA-4831-B1BC-2BBAA045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34</Pages>
  <Words>9350</Words>
  <Characters>53301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54</cp:revision>
  <dcterms:created xsi:type="dcterms:W3CDTF">2011-11-02T04:15:00Z</dcterms:created>
  <dcterms:modified xsi:type="dcterms:W3CDTF">2026-04-29T12:18:00Z</dcterms:modified>
</cp:coreProperties>
</file>