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13" w:rsidRPr="00984330" w:rsidRDefault="00054D13" w:rsidP="00054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3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054D13" w:rsidRPr="00984330" w:rsidRDefault="00054D13" w:rsidP="00054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33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«Верхнетоемский муниципальный район»</w:t>
      </w:r>
    </w:p>
    <w:p w:rsidR="00054D13" w:rsidRPr="00984330" w:rsidRDefault="00054D13" w:rsidP="00054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330">
        <w:rPr>
          <w:rFonts w:ascii="Times New Roman" w:eastAsia="Times New Roman" w:hAnsi="Times New Roman" w:cs="Times New Roman"/>
          <w:sz w:val="24"/>
          <w:szCs w:val="24"/>
        </w:rPr>
        <w:t>«Выйская средняя общеобразовательная школа»</w:t>
      </w:r>
    </w:p>
    <w:p w:rsidR="00054D13" w:rsidRPr="00984330" w:rsidRDefault="00054D13" w:rsidP="00054D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4D13" w:rsidRPr="00984330" w:rsidRDefault="00054D13" w:rsidP="00054D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054D13" w:rsidRPr="00984330" w:rsidRDefault="00054D13" w:rsidP="00054D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984330">
        <w:rPr>
          <w:rFonts w:ascii="Times New Roman" w:eastAsia="Times New Roman" w:hAnsi="Times New Roman" w:cs="Times New Roman"/>
          <w:sz w:val="24"/>
          <w:szCs w:val="24"/>
        </w:rPr>
        <w:t>МБОУ «Выйская СОШ»</w:t>
      </w:r>
    </w:p>
    <w:p w:rsidR="00054D13" w:rsidRDefault="00054D13" w:rsidP="00054D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330">
        <w:rPr>
          <w:rFonts w:ascii="Times New Roman" w:eastAsia="Times New Roman" w:hAnsi="Times New Roman" w:cs="Times New Roman"/>
          <w:sz w:val="24"/>
          <w:szCs w:val="24"/>
        </w:rPr>
        <w:t>___________ Малеев С. В.</w:t>
      </w:r>
    </w:p>
    <w:p w:rsidR="00054D13" w:rsidRPr="00984330" w:rsidRDefault="00054D13" w:rsidP="00054D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 2016г.</w:t>
      </w:r>
    </w:p>
    <w:p w:rsidR="00054D13" w:rsidRDefault="00054D13" w:rsidP="00054D13">
      <w:pPr>
        <w:spacing w:after="0"/>
        <w:rPr>
          <w:rFonts w:ascii="Calibri" w:eastAsia="Times New Roman" w:hAnsi="Calibri" w:cs="Times New Roman"/>
          <w:b/>
        </w:rPr>
      </w:pPr>
    </w:p>
    <w:p w:rsidR="00054D13" w:rsidRDefault="00054D13" w:rsidP="00054D13">
      <w:pPr>
        <w:rPr>
          <w:rFonts w:ascii="Calibri" w:eastAsia="Times New Roman" w:hAnsi="Calibri" w:cs="Times New Roman"/>
          <w:b/>
        </w:rPr>
      </w:pPr>
    </w:p>
    <w:p w:rsidR="00054D13" w:rsidRDefault="00054D13" w:rsidP="00054D13">
      <w:pPr>
        <w:rPr>
          <w:rFonts w:ascii="Calibri" w:eastAsia="Times New Roman" w:hAnsi="Calibri" w:cs="Times New Roman"/>
          <w:b/>
        </w:rPr>
      </w:pPr>
    </w:p>
    <w:p w:rsidR="00054D13" w:rsidRPr="00054D13" w:rsidRDefault="00054D13" w:rsidP="00054D1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</w:t>
      </w:r>
    </w:p>
    <w:p w:rsidR="00054D13" w:rsidRDefault="00054D13" w:rsidP="00054D13">
      <w:pPr>
        <w:rPr>
          <w:rFonts w:ascii="Calibri" w:eastAsia="Times New Roman" w:hAnsi="Calibri" w:cs="Times New Roman"/>
        </w:rPr>
      </w:pPr>
    </w:p>
    <w:p w:rsidR="00054D13" w:rsidRDefault="00054D13" w:rsidP="00054D13">
      <w:pPr>
        <w:rPr>
          <w:rFonts w:ascii="Calibri" w:eastAsia="Times New Roman" w:hAnsi="Calibri" w:cs="Times New Roman"/>
        </w:rPr>
      </w:pPr>
    </w:p>
    <w:p w:rsidR="00054D13" w:rsidRPr="00984330" w:rsidRDefault="00054D13" w:rsidP="00054D13">
      <w:pPr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</w:rPr>
        <w:t>КОДЕКС</w:t>
      </w:r>
    </w:p>
    <w:p w:rsidR="00054D13" w:rsidRDefault="00054D13" w:rsidP="00054D13">
      <w:pPr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>профессиональной этики</w:t>
      </w:r>
    </w:p>
    <w:p w:rsidR="00054D13" w:rsidRDefault="00054D13" w:rsidP="00054D13">
      <w:pPr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>педагогических работников</w:t>
      </w:r>
    </w:p>
    <w:p w:rsidR="00054D13" w:rsidRPr="00984330" w:rsidRDefault="00054D13" w:rsidP="00054D13">
      <w:pPr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>МБОУ «Выйская СОШ»</w:t>
      </w:r>
    </w:p>
    <w:p w:rsidR="00054D13" w:rsidRDefault="00054D13" w:rsidP="00054D13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054D13" w:rsidRDefault="00054D13" w:rsidP="00054D13">
      <w:pPr>
        <w:rPr>
          <w:rFonts w:ascii="Calibri" w:eastAsia="Times New Roman" w:hAnsi="Calibri" w:cs="Times New Roman"/>
          <w:b/>
          <w:sz w:val="32"/>
        </w:rPr>
      </w:pPr>
    </w:p>
    <w:p w:rsidR="00054D13" w:rsidRPr="00984330" w:rsidRDefault="00054D13" w:rsidP="00054D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330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984330"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</w:t>
      </w:r>
    </w:p>
    <w:p w:rsidR="00054D13" w:rsidRPr="00984330" w:rsidRDefault="00054D13" w:rsidP="00054D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330">
        <w:rPr>
          <w:rFonts w:ascii="Times New Roman" w:eastAsia="Times New Roman" w:hAnsi="Times New Roman" w:cs="Times New Roman"/>
          <w:sz w:val="24"/>
          <w:szCs w:val="24"/>
        </w:rPr>
        <w:t>Педагогического совета (протокол № _</w:t>
      </w:r>
      <w:r w:rsidR="00154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4330">
        <w:rPr>
          <w:rFonts w:ascii="Times New Roman" w:eastAsia="Times New Roman" w:hAnsi="Times New Roman" w:cs="Times New Roman"/>
          <w:sz w:val="24"/>
          <w:szCs w:val="24"/>
        </w:rPr>
        <w:t>__ от _</w:t>
      </w:r>
      <w:r w:rsidR="00291F05">
        <w:rPr>
          <w:rFonts w:ascii="Times New Roman" w:eastAsia="Times New Roman" w:hAnsi="Times New Roman" w:cs="Times New Roman"/>
          <w:sz w:val="24"/>
          <w:szCs w:val="24"/>
        </w:rPr>
        <w:t>28 декабря 2016г.</w:t>
      </w:r>
      <w:r w:rsidRPr="0098433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54D13" w:rsidRDefault="00054D13" w:rsidP="00054D13">
      <w:pPr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54D13" w:rsidRDefault="00054D13" w:rsidP="00054D13">
      <w:pPr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54D13" w:rsidRDefault="00054D13" w:rsidP="00054D13">
      <w:pPr>
        <w:rPr>
          <w:rFonts w:ascii="Calibri" w:eastAsia="Times New Roman" w:hAnsi="Calibri" w:cs="Times New Roman"/>
          <w:sz w:val="20"/>
          <w:szCs w:val="20"/>
        </w:rPr>
      </w:pPr>
    </w:p>
    <w:p w:rsidR="00054D13" w:rsidRDefault="00054D13" w:rsidP="00054D13">
      <w:pPr>
        <w:rPr>
          <w:rFonts w:ascii="Calibri" w:eastAsia="Times New Roman" w:hAnsi="Calibri" w:cs="Times New Roman"/>
          <w:sz w:val="20"/>
          <w:szCs w:val="20"/>
        </w:rPr>
      </w:pPr>
    </w:p>
    <w:p w:rsidR="00054D13" w:rsidRDefault="00054D13" w:rsidP="00054D13">
      <w:pPr>
        <w:rPr>
          <w:rFonts w:ascii="Calibri" w:eastAsia="Times New Roman" w:hAnsi="Calibri" w:cs="Times New Roman"/>
          <w:sz w:val="20"/>
          <w:szCs w:val="20"/>
        </w:rPr>
      </w:pPr>
    </w:p>
    <w:p w:rsidR="00054D13" w:rsidRPr="00984330" w:rsidRDefault="00054D13" w:rsidP="00054D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Окуловская 2016</w:t>
      </w:r>
      <w:r w:rsidRPr="0098433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54D13" w:rsidRDefault="00054D13" w:rsidP="00F60A58">
      <w:pPr>
        <w:pStyle w:val="Default"/>
        <w:rPr>
          <w:b/>
          <w:bCs/>
          <w:sz w:val="23"/>
          <w:szCs w:val="23"/>
        </w:rPr>
      </w:pPr>
    </w:p>
    <w:p w:rsidR="00054D13" w:rsidRDefault="00054D13" w:rsidP="00F60A58">
      <w:pPr>
        <w:pStyle w:val="Default"/>
        <w:rPr>
          <w:b/>
          <w:bCs/>
          <w:sz w:val="23"/>
          <w:szCs w:val="23"/>
        </w:rPr>
      </w:pPr>
    </w:p>
    <w:p w:rsidR="00054D13" w:rsidRDefault="00054D13" w:rsidP="00F60A58">
      <w:pPr>
        <w:pStyle w:val="Default"/>
        <w:rPr>
          <w:b/>
          <w:bCs/>
          <w:sz w:val="23"/>
          <w:szCs w:val="23"/>
        </w:rPr>
      </w:pPr>
    </w:p>
    <w:p w:rsidR="00F60A58" w:rsidRDefault="00F60A58" w:rsidP="00054D13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054D13">
        <w:rPr>
          <w:b/>
          <w:bCs/>
          <w:sz w:val="28"/>
          <w:szCs w:val="28"/>
        </w:rPr>
        <w:t xml:space="preserve">Общие положения </w:t>
      </w:r>
    </w:p>
    <w:p w:rsidR="00054D13" w:rsidRPr="00054D13" w:rsidRDefault="00054D13" w:rsidP="00054D13">
      <w:pPr>
        <w:pStyle w:val="Default"/>
        <w:ind w:left="1080"/>
        <w:rPr>
          <w:sz w:val="28"/>
          <w:szCs w:val="28"/>
        </w:rPr>
      </w:pPr>
    </w:p>
    <w:p w:rsidR="00F60A58" w:rsidRPr="00054D13" w:rsidRDefault="00F60A58" w:rsidP="00054D13">
      <w:pPr>
        <w:pStyle w:val="Default"/>
        <w:spacing w:after="14"/>
        <w:jc w:val="both"/>
      </w:pPr>
      <w:r w:rsidRPr="00054D13">
        <w:t xml:space="preserve">1. </w:t>
      </w:r>
      <w:proofErr w:type="gramStart"/>
      <w:r w:rsidRPr="00054D13">
        <w:t>Кодекс профессиональной этики педагогических работников МБОУ «</w:t>
      </w:r>
      <w:r w:rsidR="00054D13">
        <w:t>Выйская</w:t>
      </w:r>
      <w:r w:rsidRPr="00054D13">
        <w:t xml:space="preserve"> СОШ» (далее - Кодекс),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 </w:t>
      </w:r>
      <w:proofErr w:type="gramEnd"/>
    </w:p>
    <w:p w:rsidR="00F60A58" w:rsidRPr="00054D13" w:rsidRDefault="00F60A58" w:rsidP="00054D13">
      <w:pPr>
        <w:pStyle w:val="Default"/>
        <w:spacing w:after="14"/>
        <w:jc w:val="both"/>
      </w:pPr>
      <w:r w:rsidRPr="00054D13">
        <w:t>2. Кодекс представляет собой свод общих принципов профессиональной этики и основных правил поведения, которым руководствуются педагогические работники</w:t>
      </w:r>
      <w:r w:rsidR="00054D13">
        <w:t xml:space="preserve"> </w:t>
      </w:r>
      <w:r w:rsidRPr="00054D13">
        <w:t>МБОУ «</w:t>
      </w:r>
      <w:r w:rsidR="00054D13">
        <w:t>Выйская</w:t>
      </w:r>
      <w:r w:rsidRPr="00054D13">
        <w:t xml:space="preserve"> СОШ», осуществляющие образовательную деятельность (далее - педагогические работники), независимо от занимаемой ими должности. </w:t>
      </w:r>
    </w:p>
    <w:p w:rsidR="00F60A58" w:rsidRPr="00054D13" w:rsidRDefault="00F60A58" w:rsidP="00054D13">
      <w:pPr>
        <w:pStyle w:val="Default"/>
        <w:spacing w:after="14"/>
        <w:jc w:val="both"/>
      </w:pPr>
      <w:r w:rsidRPr="00054D13">
        <w:t>3. Педагогический работник, который состоит в трудовых отношениях с МБОУ «</w:t>
      </w:r>
      <w:r w:rsidR="00054D13">
        <w:t>Выйская</w:t>
      </w:r>
      <w:r w:rsidR="00054D13" w:rsidRPr="00054D13">
        <w:t xml:space="preserve"> </w:t>
      </w:r>
      <w:r w:rsidRPr="00054D13">
        <w:t xml:space="preserve">СОШ» и выполняет обязанности по обучению, воспитанию обучающихся и (или) организации образовательной деятельности, должен соблюдать положения Кодекса в своей деятельности.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4. Целями Кодекса являются: </w:t>
      </w:r>
    </w:p>
    <w:p w:rsidR="00F60A58" w:rsidRPr="00054D13" w:rsidRDefault="00F60A58" w:rsidP="00054D13">
      <w:pPr>
        <w:pStyle w:val="Default"/>
        <w:numPr>
          <w:ilvl w:val="0"/>
          <w:numId w:val="2"/>
        </w:numPr>
        <w:jc w:val="both"/>
      </w:pPr>
      <w:r w:rsidRPr="00054D13">
        <w:t xml:space="preserve">установление этических норм и правил поведения педагогических работников для выполнения ими своей профессиональной деятельности; </w:t>
      </w:r>
    </w:p>
    <w:p w:rsidR="00F60A58" w:rsidRPr="00054D13" w:rsidRDefault="00F60A58" w:rsidP="00054D13">
      <w:pPr>
        <w:pStyle w:val="Default"/>
        <w:numPr>
          <w:ilvl w:val="0"/>
          <w:numId w:val="2"/>
        </w:numPr>
        <w:jc w:val="both"/>
      </w:pPr>
      <w:r w:rsidRPr="00054D13">
        <w:t>содействие укреплению авторитета педагогических работников МБОУ «</w:t>
      </w:r>
      <w:r w:rsidR="00054D13">
        <w:t>Выйская</w:t>
      </w:r>
      <w:r w:rsidR="00054D13" w:rsidRPr="00054D13">
        <w:t xml:space="preserve"> </w:t>
      </w:r>
      <w:r w:rsidRPr="00054D13">
        <w:t xml:space="preserve">СОШ»; </w:t>
      </w:r>
    </w:p>
    <w:p w:rsidR="00F60A58" w:rsidRPr="00054D13" w:rsidRDefault="00F60A58" w:rsidP="00054D13">
      <w:pPr>
        <w:pStyle w:val="Default"/>
        <w:numPr>
          <w:ilvl w:val="0"/>
          <w:numId w:val="2"/>
        </w:numPr>
        <w:jc w:val="both"/>
      </w:pPr>
      <w:r w:rsidRPr="00054D13">
        <w:t xml:space="preserve">обеспечение единых норм поведения педагогических работников.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5. Кодекс призван повысить эффективность выполнения педагогическими работниками своих трудовых обязанностей. </w:t>
      </w:r>
    </w:p>
    <w:p w:rsidR="00F60A58" w:rsidRDefault="00F60A58" w:rsidP="00054D13">
      <w:pPr>
        <w:pStyle w:val="Default"/>
        <w:jc w:val="both"/>
      </w:pPr>
      <w:r w:rsidRPr="00054D13">
        <w:t xml:space="preserve"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 </w:t>
      </w:r>
    </w:p>
    <w:p w:rsidR="0015486C" w:rsidRPr="00054D13" w:rsidRDefault="0015486C" w:rsidP="00054D13">
      <w:pPr>
        <w:pStyle w:val="Default"/>
        <w:jc w:val="both"/>
      </w:pPr>
    </w:p>
    <w:p w:rsidR="00F60A58" w:rsidRPr="0015486C" w:rsidRDefault="00F60A58" w:rsidP="00054D13">
      <w:pPr>
        <w:pStyle w:val="Default"/>
        <w:jc w:val="both"/>
        <w:rPr>
          <w:sz w:val="28"/>
          <w:szCs w:val="28"/>
        </w:rPr>
      </w:pPr>
      <w:r w:rsidRPr="0015486C">
        <w:rPr>
          <w:b/>
          <w:bCs/>
          <w:sz w:val="28"/>
          <w:szCs w:val="28"/>
        </w:rPr>
        <w:t xml:space="preserve">II. Этические правила поведения педагогических работников при выполнении ими трудовых обязанностей </w:t>
      </w:r>
    </w:p>
    <w:p w:rsidR="0015486C" w:rsidRPr="0015486C" w:rsidRDefault="0015486C" w:rsidP="00054D13">
      <w:pPr>
        <w:pStyle w:val="Default"/>
        <w:jc w:val="both"/>
        <w:rPr>
          <w:sz w:val="28"/>
          <w:szCs w:val="28"/>
        </w:rPr>
      </w:pPr>
    </w:p>
    <w:p w:rsidR="00F60A58" w:rsidRPr="00054D13" w:rsidRDefault="0015486C" w:rsidP="00054D13">
      <w:pPr>
        <w:pStyle w:val="Default"/>
        <w:spacing w:after="14"/>
        <w:jc w:val="both"/>
      </w:pPr>
      <w:r>
        <w:t>2.1.</w:t>
      </w:r>
      <w:r w:rsidR="00F60A58" w:rsidRPr="00054D13">
        <w:t xml:space="preserve">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60A58" w:rsidRPr="00054D13" w:rsidRDefault="0015486C" w:rsidP="00054D13">
      <w:pPr>
        <w:pStyle w:val="Default"/>
        <w:jc w:val="both"/>
      </w:pPr>
      <w:r>
        <w:t>2.2</w:t>
      </w:r>
      <w:r w:rsidR="00F60A58" w:rsidRPr="00054D13">
        <w:t xml:space="preserve">. Педагогические работники, сознавая ответственность перед государством, обществом и гражданами, призваны: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а) осуществлять свою деятельность на высоком профессиональном уровне;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б) соблюдать правовые, нравственные и этические нормы;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в) уважать честь и достоинство обучающихся и других участников образовательных отношений; </w:t>
      </w:r>
    </w:p>
    <w:p w:rsidR="00F60A58" w:rsidRPr="00054D13" w:rsidRDefault="00F60A58" w:rsidP="00054D13">
      <w:pPr>
        <w:pStyle w:val="Default"/>
        <w:jc w:val="both"/>
      </w:pPr>
      <w:proofErr w:type="gramStart"/>
      <w:r w:rsidRPr="00054D13">
        <w:t xml:space="preserve"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 </w:t>
      </w:r>
      <w:proofErr w:type="gramEnd"/>
    </w:p>
    <w:p w:rsidR="00F60A58" w:rsidRPr="00054D13" w:rsidRDefault="00F60A58" w:rsidP="00054D13">
      <w:pPr>
        <w:pStyle w:val="Default"/>
        <w:jc w:val="both"/>
      </w:pPr>
      <w:proofErr w:type="spellStart"/>
      <w:r w:rsidRPr="00054D13">
        <w:t>д</w:t>
      </w:r>
      <w:proofErr w:type="spellEnd"/>
      <w:r w:rsidRPr="00054D13">
        <w:t xml:space="preserve">) применять педагогически обоснованные и обеспечивающие высокое качество образования формы, методы обучения и воспитания; </w:t>
      </w:r>
    </w:p>
    <w:p w:rsidR="0015486C" w:rsidRDefault="00F60A58" w:rsidP="0015486C">
      <w:pPr>
        <w:pStyle w:val="Default"/>
        <w:jc w:val="both"/>
      </w:pPr>
      <w:r w:rsidRPr="00054D13">
        <w:t xml:space="preserve"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</w:t>
      </w:r>
      <w:r w:rsidRPr="00054D13">
        <w:lastRenderedPageBreak/>
        <w:t xml:space="preserve">лицами с ограниченными возможностями здоровья, взаимодействовать при необходимости с медицинскими организациями; </w:t>
      </w:r>
    </w:p>
    <w:p w:rsidR="00F60A58" w:rsidRPr="00054D13" w:rsidRDefault="00F60A58" w:rsidP="0015486C">
      <w:pPr>
        <w:pStyle w:val="Default"/>
        <w:jc w:val="both"/>
      </w:pPr>
      <w:r w:rsidRPr="00054D13">
        <w:t xml:space="preserve"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 </w:t>
      </w:r>
    </w:p>
    <w:p w:rsidR="00F60A58" w:rsidRPr="00054D13" w:rsidRDefault="00F60A58" w:rsidP="00054D13">
      <w:pPr>
        <w:pStyle w:val="Default"/>
        <w:jc w:val="both"/>
      </w:pPr>
      <w:proofErr w:type="spellStart"/>
      <w:r w:rsidRPr="00054D13">
        <w:t>з</w:t>
      </w:r>
      <w:proofErr w:type="spellEnd"/>
      <w:r w:rsidRPr="00054D13">
        <w:t xml:space="preserve">) проявлять корректность и внимательность к обучающимся, их родителям (законным представителям) и коллегам;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054D13">
        <w:t>конфессий</w:t>
      </w:r>
      <w:proofErr w:type="spellEnd"/>
      <w:r w:rsidRPr="00054D13">
        <w:t xml:space="preserve">, способствовать межнациональному и межконфессиональному согласию обучающихся;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9. Педагогическим работникам следует быть образцом профессионализма, безупречной репутации, способствовать формированию благоприятного морально- психологического климата для эффективной работы. </w:t>
      </w:r>
    </w:p>
    <w:p w:rsidR="00F60A58" w:rsidRPr="00054D13" w:rsidRDefault="0015486C" w:rsidP="00054D13">
      <w:pPr>
        <w:pStyle w:val="Default"/>
        <w:spacing w:after="14"/>
        <w:jc w:val="both"/>
      </w:pPr>
      <w:r>
        <w:t>2.3</w:t>
      </w:r>
      <w:r w:rsidR="00F60A58" w:rsidRPr="00054D13">
        <w:t xml:space="preserve">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 </w:t>
      </w:r>
    </w:p>
    <w:p w:rsidR="00F60A58" w:rsidRPr="00054D13" w:rsidRDefault="0015486C" w:rsidP="00054D13">
      <w:pPr>
        <w:pStyle w:val="Default"/>
        <w:jc w:val="both"/>
      </w:pPr>
      <w:r>
        <w:t>2.4</w:t>
      </w:r>
      <w:r w:rsidR="00F60A58" w:rsidRPr="00054D13">
        <w:t xml:space="preserve">. При выполнении трудовых обязанностей педагогический работник не допускает: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F60A58" w:rsidRPr="00054D13" w:rsidRDefault="0015486C" w:rsidP="00054D13">
      <w:pPr>
        <w:pStyle w:val="Default"/>
        <w:jc w:val="both"/>
      </w:pPr>
      <w:r>
        <w:t>2.5</w:t>
      </w:r>
      <w:r w:rsidR="00F60A58" w:rsidRPr="00054D13">
        <w:t xml:space="preserve">. Педагогическим работникам следует проявлять корректность, выдержку, </w:t>
      </w:r>
    </w:p>
    <w:p w:rsidR="00F60A58" w:rsidRPr="00054D13" w:rsidRDefault="00F60A58" w:rsidP="00054D13">
      <w:pPr>
        <w:pStyle w:val="Default"/>
        <w:jc w:val="both"/>
      </w:pPr>
      <w:r w:rsidRPr="00054D13">
        <w:t xml:space="preserve">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 </w:t>
      </w:r>
    </w:p>
    <w:p w:rsidR="00F60A58" w:rsidRPr="00054D13" w:rsidRDefault="0015486C" w:rsidP="00054D13">
      <w:pPr>
        <w:pStyle w:val="Default"/>
        <w:spacing w:after="14"/>
        <w:jc w:val="both"/>
      </w:pPr>
      <w:r>
        <w:t>2.6</w:t>
      </w:r>
      <w:r w:rsidR="00F60A58" w:rsidRPr="00054D13">
        <w:t xml:space="preserve">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 </w:t>
      </w:r>
    </w:p>
    <w:p w:rsidR="00F60A58" w:rsidRPr="00054D13" w:rsidRDefault="0015486C" w:rsidP="00054D13">
      <w:pPr>
        <w:pStyle w:val="Default"/>
        <w:jc w:val="both"/>
      </w:pPr>
      <w:r>
        <w:t>2.7</w:t>
      </w:r>
      <w:r w:rsidR="00F60A58" w:rsidRPr="00054D13">
        <w:t xml:space="preserve">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образовательной организации, соответствовать общепринятому деловому стилю, который отличают официальность, сдержанность, аккуратность. </w:t>
      </w:r>
    </w:p>
    <w:p w:rsidR="00F60A58" w:rsidRPr="00054D13" w:rsidRDefault="00F60A58" w:rsidP="00054D13">
      <w:pPr>
        <w:pStyle w:val="Default"/>
        <w:jc w:val="both"/>
      </w:pPr>
    </w:p>
    <w:p w:rsidR="00F60A58" w:rsidRDefault="00F60A58" w:rsidP="0015486C">
      <w:pPr>
        <w:pStyle w:val="Default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15486C">
        <w:rPr>
          <w:b/>
          <w:bCs/>
          <w:sz w:val="28"/>
          <w:szCs w:val="28"/>
        </w:rPr>
        <w:t xml:space="preserve">Ответственность за нарушение положений Кодекса </w:t>
      </w:r>
    </w:p>
    <w:p w:rsidR="0015486C" w:rsidRPr="0015486C" w:rsidRDefault="0015486C" w:rsidP="0015486C">
      <w:pPr>
        <w:pStyle w:val="Default"/>
        <w:ind w:left="1080"/>
        <w:jc w:val="both"/>
        <w:rPr>
          <w:sz w:val="28"/>
          <w:szCs w:val="28"/>
        </w:rPr>
      </w:pPr>
    </w:p>
    <w:p w:rsidR="00F60A58" w:rsidRPr="00054D13" w:rsidRDefault="0015486C" w:rsidP="0015486C">
      <w:pPr>
        <w:pStyle w:val="Default"/>
        <w:jc w:val="both"/>
      </w:pPr>
      <w:r>
        <w:t>3.1</w:t>
      </w:r>
      <w:r w:rsidR="00F60A58" w:rsidRPr="00054D13">
        <w:t xml:space="preserve">. Нарушение педагогическим работником положений настоящего Кодекса рассматривается на заседаниях педагогического совета и (или) комиссии по урегулированию споров, между участниками образовательных отношений. </w:t>
      </w:r>
    </w:p>
    <w:p w:rsidR="00F60A58" w:rsidRPr="00054D13" w:rsidRDefault="0015486C" w:rsidP="00154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60A58" w:rsidRPr="00054D13">
        <w:rPr>
          <w:rFonts w:ascii="Times New Roman" w:hAnsi="Times New Roman" w:cs="Times New Roman"/>
          <w:sz w:val="24"/>
          <w:szCs w:val="24"/>
        </w:rPr>
        <w:t>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</w:t>
      </w:r>
    </w:p>
    <w:sectPr w:rsidR="00F60A58" w:rsidRPr="0005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A3D"/>
    <w:multiLevelType w:val="hybridMultilevel"/>
    <w:tmpl w:val="595811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52424"/>
    <w:multiLevelType w:val="hybridMultilevel"/>
    <w:tmpl w:val="01FEB69C"/>
    <w:lvl w:ilvl="0" w:tplc="65784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7207B"/>
    <w:multiLevelType w:val="hybridMultilevel"/>
    <w:tmpl w:val="5472F4F4"/>
    <w:lvl w:ilvl="0" w:tplc="59FA30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A58"/>
    <w:rsid w:val="00054D13"/>
    <w:rsid w:val="0015486C"/>
    <w:rsid w:val="00291F05"/>
    <w:rsid w:val="00B4642A"/>
    <w:rsid w:val="00F6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2017-01-10T09:36:00Z</dcterms:created>
  <dcterms:modified xsi:type="dcterms:W3CDTF">2017-01-10T11:40:00Z</dcterms:modified>
</cp:coreProperties>
</file>